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F0262" w14:textId="77777777" w:rsidR="00C76C86" w:rsidRDefault="00C76C86" w:rsidP="00AD1E9E">
      <w:pPr>
        <w:suppressAutoHyphens/>
        <w:spacing w:after="0" w:line="240" w:lineRule="auto"/>
        <w:ind w:left="8496" w:firstLine="708"/>
        <w:rPr>
          <w:rFonts w:ascii="Times New Roman" w:eastAsia="Calibri" w:hAnsi="Times New Roman" w:cs="Times New Roman"/>
          <w:b/>
          <w:kern w:val="1"/>
          <w:sz w:val="24"/>
          <w:szCs w:val="24"/>
          <w:lang w:val="pt-BR" w:bidi="it-IT"/>
        </w:rPr>
      </w:pPr>
      <w:r>
        <w:rPr>
          <w:rFonts w:ascii="Times New Roman" w:eastAsia="Calibri" w:hAnsi="Times New Roman" w:cs="Times New Roman"/>
          <w:b/>
          <w:kern w:val="1"/>
          <w:sz w:val="24"/>
          <w:szCs w:val="24"/>
          <w:lang w:val="pt-BR" w:bidi="it-IT"/>
        </w:rPr>
        <w:t>Anexo</w:t>
      </w:r>
      <w:r w:rsidR="00AD1E9E">
        <w:rPr>
          <w:rFonts w:ascii="Times New Roman" w:eastAsia="Calibri" w:hAnsi="Times New Roman" w:cs="Times New Roman"/>
          <w:b/>
          <w:kern w:val="1"/>
          <w:sz w:val="24"/>
          <w:szCs w:val="24"/>
          <w:lang w:val="pt-BR" w:bidi="it-IT"/>
        </w:rPr>
        <w:t xml:space="preserve">s 3 </w:t>
      </w:r>
    </w:p>
    <w:p w14:paraId="0BDB5068" w14:textId="77777777" w:rsidR="007B69CE" w:rsidRPr="00E32C86" w:rsidRDefault="007B69CE" w:rsidP="009839BB">
      <w:pPr>
        <w:suppressAutoHyphens/>
        <w:spacing w:after="0" w:line="240" w:lineRule="auto"/>
        <w:jc w:val="center"/>
        <w:rPr>
          <w:rFonts w:ascii="Times New Roman" w:eastAsia="Calibri" w:hAnsi="Times New Roman" w:cs="Times New Roman"/>
          <w:b/>
          <w:kern w:val="1"/>
          <w:sz w:val="24"/>
          <w:szCs w:val="24"/>
          <w:lang w:val="pt-BR" w:bidi="it-IT"/>
        </w:rPr>
      </w:pPr>
    </w:p>
    <w:p w14:paraId="77A86159" w14:textId="53342C3C" w:rsidR="009839BB" w:rsidRPr="00AA448A" w:rsidRDefault="009839BB" w:rsidP="009839BB">
      <w:pPr>
        <w:suppressAutoHyphens/>
        <w:spacing w:after="0" w:line="240" w:lineRule="auto"/>
        <w:jc w:val="center"/>
        <w:rPr>
          <w:rFonts w:ascii="Times New Roman" w:eastAsia="Calibri" w:hAnsi="Times New Roman" w:cs="Times New Roman"/>
          <w:b/>
          <w:kern w:val="1"/>
          <w:sz w:val="24"/>
          <w:szCs w:val="24"/>
          <w:u w:val="single"/>
          <w:lang w:val="pt-BR" w:bidi="it-IT"/>
        </w:rPr>
      </w:pPr>
      <w:r w:rsidRPr="00E32C86">
        <w:rPr>
          <w:rFonts w:ascii="Times New Roman" w:eastAsia="Calibri" w:hAnsi="Times New Roman" w:cs="Times New Roman"/>
          <w:b/>
          <w:kern w:val="1"/>
          <w:sz w:val="24"/>
          <w:szCs w:val="24"/>
          <w:lang w:val="pt-BR" w:bidi="it-IT"/>
        </w:rPr>
        <w:t>DOCUMENTO ÚNICO DE REQUISITOS</w:t>
      </w:r>
      <w:r w:rsidR="00AA448A">
        <w:rPr>
          <w:rFonts w:ascii="Times New Roman" w:eastAsia="Calibri" w:hAnsi="Times New Roman" w:cs="Times New Roman"/>
          <w:b/>
          <w:kern w:val="1"/>
          <w:sz w:val="24"/>
          <w:szCs w:val="24"/>
          <w:lang w:val="pt-BR" w:bidi="it-IT"/>
        </w:rPr>
        <w:t xml:space="preserve"> </w:t>
      </w:r>
      <w:r w:rsidR="00AA448A" w:rsidRPr="00AA448A">
        <w:rPr>
          <w:rFonts w:ascii="Times New Roman" w:eastAsia="Calibri" w:hAnsi="Times New Roman" w:cs="Times New Roman"/>
          <w:b/>
          <w:kern w:val="1"/>
          <w:sz w:val="24"/>
          <w:szCs w:val="24"/>
          <w:lang w:val="pt-BR" w:bidi="it-IT"/>
        </w:rPr>
        <w:t>(DUR)</w:t>
      </w:r>
    </w:p>
    <w:p w14:paraId="11AB7CAF" w14:textId="77777777" w:rsidR="009839BB" w:rsidRPr="00E32C86" w:rsidRDefault="009839BB" w:rsidP="009839BB">
      <w:pPr>
        <w:suppressAutoHyphens/>
        <w:spacing w:after="0" w:line="240" w:lineRule="auto"/>
        <w:rPr>
          <w:rFonts w:ascii="Times New Roman" w:eastAsia="Calibri" w:hAnsi="Times New Roman" w:cs="Times New Roman"/>
          <w:kern w:val="1"/>
          <w:sz w:val="24"/>
          <w:szCs w:val="24"/>
          <w:lang w:val="pt-BR" w:bidi="it-IT"/>
        </w:rPr>
      </w:pPr>
    </w:p>
    <w:p w14:paraId="7ADB0808" w14:textId="6A714E8C" w:rsidR="009839BB" w:rsidRPr="007A5364" w:rsidRDefault="007A5364" w:rsidP="009839BB">
      <w:pPr>
        <w:suppressAutoHyphens/>
        <w:spacing w:after="0" w:line="240" w:lineRule="auto"/>
        <w:jc w:val="center"/>
        <w:rPr>
          <w:rFonts w:ascii="Times New Roman" w:eastAsia="Calibri" w:hAnsi="Times New Roman" w:cs="Times New Roman"/>
          <w:kern w:val="1"/>
          <w:sz w:val="24"/>
          <w:szCs w:val="24"/>
          <w:lang w:val="pt-BR" w:bidi="it-IT"/>
        </w:rPr>
      </w:pPr>
      <w:r w:rsidRPr="007A5364">
        <w:rPr>
          <w:rFonts w:ascii="Times New Roman" w:eastAsia="Calibri" w:hAnsi="Times New Roman" w:cs="Times New Roman"/>
          <w:b/>
          <w:w w:val="0"/>
          <w:kern w:val="1"/>
          <w:sz w:val="24"/>
          <w:szCs w:val="24"/>
          <w:lang w:val="pt-BR" w:bidi="it-IT"/>
        </w:rPr>
        <w:t>O Prestador de Serviços deverá preencher todas as informações solicitadas, salvo nos casos expressamente indicados.</w:t>
      </w:r>
    </w:p>
    <w:p w14:paraId="3FD01F88" w14:textId="77777777" w:rsidR="009839BB" w:rsidRPr="00E32C86" w:rsidRDefault="009839BB" w:rsidP="009839BB">
      <w:pPr>
        <w:suppressAutoHyphens/>
        <w:spacing w:after="0" w:line="240" w:lineRule="auto"/>
        <w:rPr>
          <w:rFonts w:ascii="Times New Roman" w:eastAsia="Calibri" w:hAnsi="Times New Roman" w:cs="Times New Roman"/>
          <w:kern w:val="1"/>
          <w:sz w:val="24"/>
          <w:szCs w:val="24"/>
          <w:lang w:val="pt-BR" w:bidi="it-IT"/>
        </w:rPr>
      </w:pPr>
    </w:p>
    <w:p w14:paraId="2E566B5D" w14:textId="77777777" w:rsidR="009839BB" w:rsidRPr="00E32C86" w:rsidRDefault="009839BB" w:rsidP="009839BB">
      <w:pPr>
        <w:keepNext/>
        <w:suppressAutoHyphens/>
        <w:spacing w:after="0" w:line="240" w:lineRule="auto"/>
        <w:jc w:val="center"/>
        <w:rPr>
          <w:rFonts w:ascii="Times New Roman" w:eastAsia="Calibri" w:hAnsi="Times New Roman" w:cs="Times New Roman"/>
          <w:b/>
          <w:kern w:val="24"/>
          <w:sz w:val="24"/>
          <w:szCs w:val="24"/>
          <w:lang w:val="pt-BR" w:bidi="it-IT"/>
        </w:rPr>
      </w:pPr>
      <w:r w:rsidRPr="00E32C86">
        <w:rPr>
          <w:rFonts w:ascii="Times New Roman" w:eastAsia="Calibri" w:hAnsi="Times New Roman" w:cs="Times New Roman"/>
          <w:b/>
          <w:kern w:val="24"/>
          <w:sz w:val="24"/>
          <w:szCs w:val="24"/>
          <w:lang w:val="pt-BR" w:bidi="it-IT"/>
        </w:rPr>
        <w:t>PARTE I</w:t>
      </w:r>
    </w:p>
    <w:p w14:paraId="4461A926" w14:textId="77777777" w:rsidR="009839BB" w:rsidRPr="00E32C86" w:rsidRDefault="009839BB" w:rsidP="009839BB">
      <w:pPr>
        <w:keepNext/>
        <w:suppressAutoHyphens/>
        <w:spacing w:after="0" w:line="240" w:lineRule="auto"/>
        <w:jc w:val="center"/>
        <w:rPr>
          <w:rFonts w:ascii="Times New Roman" w:eastAsia="Calibri" w:hAnsi="Times New Roman" w:cs="Times New Roman"/>
          <w:b/>
          <w:kern w:val="24"/>
          <w:sz w:val="24"/>
          <w:szCs w:val="24"/>
          <w:lang w:val="pt-BR" w:bidi="it-IT"/>
        </w:rPr>
      </w:pPr>
      <w:r w:rsidRPr="00E32C86">
        <w:rPr>
          <w:rFonts w:ascii="Times New Roman" w:eastAsia="Calibri" w:hAnsi="Times New Roman" w:cs="Times New Roman"/>
          <w:b/>
          <w:kern w:val="24"/>
          <w:sz w:val="24"/>
          <w:szCs w:val="24"/>
          <w:lang w:val="pt-BR" w:bidi="it-IT"/>
        </w:rPr>
        <w:t>INFORMAÇÕES SOBRE O PROCEDIMENTO DE CONTRATAÇÃO E CONTRATANTE</w:t>
      </w:r>
    </w:p>
    <w:p w14:paraId="71A2F2E4" w14:textId="77777777" w:rsidR="009839BB" w:rsidRPr="00E32C86" w:rsidRDefault="009839BB" w:rsidP="009839BB">
      <w:pPr>
        <w:keepNext/>
        <w:suppressAutoHyphens/>
        <w:spacing w:after="0" w:line="240" w:lineRule="auto"/>
        <w:jc w:val="center"/>
        <w:rPr>
          <w:rFonts w:ascii="Times New Roman" w:eastAsia="Calibri" w:hAnsi="Times New Roman" w:cs="Times New Roman"/>
          <w:b/>
          <w:kern w:val="24"/>
          <w:sz w:val="24"/>
          <w:szCs w:val="24"/>
          <w:lang w:val="pt-BR" w:bidi="it-IT"/>
        </w:rPr>
      </w:pPr>
    </w:p>
    <w:tbl>
      <w:tblPr>
        <w:tblW w:w="10207" w:type="dxa"/>
        <w:tblInd w:w="-49" w:type="dxa"/>
        <w:tblLayout w:type="fixed"/>
        <w:tblCellMar>
          <w:left w:w="93" w:type="dxa"/>
        </w:tblCellMar>
        <w:tblLook w:val="0000" w:firstRow="0" w:lastRow="0" w:firstColumn="0" w:lastColumn="0" w:noHBand="0" w:noVBand="0"/>
      </w:tblPr>
      <w:tblGrid>
        <w:gridCol w:w="4111"/>
        <w:gridCol w:w="6096"/>
      </w:tblGrid>
      <w:tr w:rsidR="009839BB" w:rsidRPr="00E32C86" w14:paraId="514D3CE8" w14:textId="77777777" w:rsidTr="00047417">
        <w:trPr>
          <w:trHeight w:val="349"/>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34CF7BD"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b/>
                <w:kern w:val="1"/>
                <w:sz w:val="24"/>
                <w:szCs w:val="24"/>
                <w:lang w:val="pt-BR" w:bidi="it-IT"/>
              </w:rPr>
              <w:t xml:space="preserve">Identidade do Contratante </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0AC8B826"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b/>
                <w:kern w:val="1"/>
                <w:sz w:val="24"/>
                <w:szCs w:val="24"/>
                <w:lang w:val="pt-BR" w:bidi="it-IT"/>
              </w:rPr>
              <w:t>Resposta:</w:t>
            </w:r>
          </w:p>
        </w:tc>
      </w:tr>
      <w:tr w:rsidR="009839BB" w:rsidRPr="00A428A8" w14:paraId="166A1CFF" w14:textId="77777777" w:rsidTr="00047417">
        <w:trPr>
          <w:trHeight w:val="626"/>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B26657A"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Nome: </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2B0FC0F4" w14:textId="77777777" w:rsidR="009839BB" w:rsidRPr="00E32C86" w:rsidRDefault="009839BB" w:rsidP="00047417">
            <w:pPr>
              <w:suppressAutoHyphens/>
              <w:spacing w:after="0" w:line="240" w:lineRule="auto"/>
              <w:rPr>
                <w:rFonts w:ascii="Times New Roman" w:eastAsia="Calibri" w:hAnsi="Times New Roman" w:cs="Times New Roman"/>
                <w:b/>
                <w:i/>
                <w:kern w:val="1"/>
                <w:sz w:val="24"/>
                <w:szCs w:val="24"/>
                <w:lang w:val="pt-BR" w:bidi="it-IT"/>
              </w:rPr>
            </w:pPr>
            <w:r>
              <w:rPr>
                <w:rFonts w:ascii="Times New Roman" w:eastAsia="Calibri" w:hAnsi="Times New Roman" w:cs="Times New Roman"/>
                <w:b/>
                <w:i/>
                <w:kern w:val="1"/>
                <w:sz w:val="24"/>
                <w:szCs w:val="24"/>
                <w:lang w:val="pt-BR" w:bidi="it-IT"/>
              </w:rPr>
              <w:t>CONSULADO GERAL DA ITÁLIA EM SÃO PAULO</w:t>
            </w:r>
          </w:p>
        </w:tc>
      </w:tr>
      <w:tr w:rsidR="00D62A8A" w:rsidRPr="00A428A8" w14:paraId="2D28C395" w14:textId="77777777" w:rsidTr="00047417">
        <w:trPr>
          <w:trHeight w:val="56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7FE719A1" w14:textId="77777777" w:rsidR="00D62A8A" w:rsidRPr="00E32C86" w:rsidRDefault="00D62A8A" w:rsidP="00D62A8A">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Título ou breve descrição da concorrência:</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5FCF4221" w14:textId="040AEAF7" w:rsidR="00D62A8A" w:rsidRPr="00A428A8" w:rsidRDefault="00061A57" w:rsidP="00061A57">
            <w:pPr>
              <w:jc w:val="both"/>
              <w:rPr>
                <w:rFonts w:ascii="Times New Roman" w:eastAsia="Calibri" w:hAnsi="Times New Roman" w:cs="Times New Roman"/>
                <w:b/>
                <w:kern w:val="2"/>
                <w:sz w:val="24"/>
                <w:szCs w:val="24"/>
                <w:lang w:val="pt-BR" w:bidi="it-IT"/>
              </w:rPr>
            </w:pPr>
            <w:r w:rsidRPr="00A428A8">
              <w:rPr>
                <w:rFonts w:ascii="Times New Roman" w:hAnsi="Times New Roman" w:cs="Times New Roman"/>
                <w:b/>
                <w:sz w:val="24"/>
                <w:szCs w:val="24"/>
                <w:lang w:val="pt-BR"/>
              </w:rPr>
              <w:t>Edital para contratação de serviços continuados de apoio administrativo, atualização de registros consulares, digitalização e arquivamento de documentos e demais atividades administrativas correlatas, por meio de mão de obra terceirizada e qualificada, para atendimento das necessidades do Consulado Geral da Itália em São Paulo.</w:t>
            </w:r>
          </w:p>
        </w:tc>
      </w:tr>
      <w:tr w:rsidR="00D62A8A" w:rsidRPr="00E32C86" w14:paraId="2D5152A9" w14:textId="77777777" w:rsidTr="00047417">
        <w:trPr>
          <w:trHeight w:val="48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0FE3EB92" w14:textId="77777777" w:rsidR="00D62A8A" w:rsidRPr="00E32C86" w:rsidRDefault="00D62A8A" w:rsidP="00D62A8A">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CIG [código da concorrência]</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35D0FB9C" w14:textId="0A6B88BF" w:rsidR="00D62A8A" w:rsidRPr="00A428A8" w:rsidRDefault="00C56EB8" w:rsidP="007E5467">
            <w:pPr>
              <w:suppressAutoHyphens/>
              <w:spacing w:after="0" w:line="240" w:lineRule="auto"/>
              <w:rPr>
                <w:rFonts w:ascii="Times New Roman" w:eastAsia="Calibri" w:hAnsi="Times New Roman" w:cs="Times New Roman"/>
                <w:b/>
                <w:kern w:val="2"/>
                <w:sz w:val="24"/>
                <w:szCs w:val="24"/>
                <w:lang w:val="pt-BR" w:bidi="it-IT"/>
              </w:rPr>
            </w:pPr>
            <w:r w:rsidRPr="00A428A8">
              <w:rPr>
                <w:rFonts w:ascii="Garamond" w:hAnsi="Garamond"/>
                <w:b/>
                <w:sz w:val="24"/>
                <w:szCs w:val="24"/>
                <w:lang w:val="pt-BR"/>
              </w:rPr>
              <w:t xml:space="preserve">CIG </w:t>
            </w:r>
            <w:r w:rsidR="00A428A8" w:rsidRPr="00A428A8">
              <w:rPr>
                <w:rFonts w:ascii="Garamond" w:hAnsi="Garamond"/>
                <w:b/>
                <w:sz w:val="24"/>
                <w:szCs w:val="24"/>
                <w:lang w:val="pt-BR"/>
              </w:rPr>
              <w:t>BC6AB2E449</w:t>
            </w:r>
          </w:p>
        </w:tc>
      </w:tr>
    </w:tbl>
    <w:p w14:paraId="23DCDFB5" w14:textId="77777777" w:rsidR="009839BB" w:rsidRPr="00E32C86" w:rsidRDefault="009839BB" w:rsidP="009839BB">
      <w:pPr>
        <w:suppressAutoHyphens/>
        <w:spacing w:after="0" w:line="240" w:lineRule="auto"/>
        <w:rPr>
          <w:rFonts w:ascii="Times New Roman" w:eastAsia="Calibri" w:hAnsi="Times New Roman" w:cs="Times New Roman"/>
          <w:kern w:val="1"/>
          <w:sz w:val="24"/>
          <w:szCs w:val="24"/>
          <w:lang w:val="pt-BR" w:bidi="it-IT"/>
        </w:rPr>
      </w:pPr>
    </w:p>
    <w:p w14:paraId="6B7EF313" w14:textId="77777777" w:rsidR="009839BB" w:rsidRPr="00E32C86" w:rsidRDefault="009839BB" w:rsidP="009839BB">
      <w:pPr>
        <w:suppressAutoHyphens/>
        <w:spacing w:after="0" w:line="240" w:lineRule="auto"/>
        <w:rPr>
          <w:rFonts w:ascii="Times New Roman" w:eastAsia="Calibri" w:hAnsi="Times New Roman" w:cs="Times New Roman"/>
          <w:kern w:val="1"/>
          <w:sz w:val="24"/>
          <w:szCs w:val="24"/>
          <w:lang w:val="pt-BR" w:bidi="it-IT"/>
        </w:rPr>
      </w:pPr>
    </w:p>
    <w:p w14:paraId="00401552" w14:textId="0B5C7A8D" w:rsidR="009839BB" w:rsidRPr="00E32C86" w:rsidRDefault="009839BB" w:rsidP="009839BB">
      <w:pPr>
        <w:keepNext/>
        <w:suppressAutoHyphens/>
        <w:spacing w:after="0" w:line="240" w:lineRule="auto"/>
        <w:jc w:val="center"/>
        <w:rPr>
          <w:rFonts w:ascii="Times New Roman" w:eastAsia="Calibri" w:hAnsi="Times New Roman" w:cs="Times New Roman"/>
          <w:b/>
          <w:kern w:val="1"/>
          <w:sz w:val="24"/>
          <w:szCs w:val="24"/>
          <w:lang w:val="pt-BR" w:bidi="it-IT"/>
        </w:rPr>
      </w:pPr>
      <w:r w:rsidRPr="00E32C86">
        <w:rPr>
          <w:rFonts w:ascii="Times New Roman" w:eastAsia="Calibri" w:hAnsi="Times New Roman" w:cs="Times New Roman"/>
          <w:b/>
          <w:kern w:val="1"/>
          <w:sz w:val="24"/>
          <w:szCs w:val="24"/>
          <w:lang w:val="pt-BR" w:bidi="it-IT"/>
        </w:rPr>
        <w:t xml:space="preserve">PARTE II: INFORMAÇÕES SOBRE O </w:t>
      </w:r>
      <w:r w:rsidR="002C093A">
        <w:rPr>
          <w:rFonts w:ascii="Times New Roman" w:eastAsia="Calibri" w:hAnsi="Times New Roman" w:cs="Times New Roman"/>
          <w:b/>
          <w:kern w:val="1"/>
          <w:sz w:val="24"/>
          <w:szCs w:val="24"/>
          <w:lang w:val="pt-BR" w:bidi="it-IT"/>
        </w:rPr>
        <w:t>PRESTADOR DE SERVIÇO</w:t>
      </w:r>
    </w:p>
    <w:p w14:paraId="357E902E" w14:textId="77777777" w:rsidR="009839BB" w:rsidRPr="00E32C86" w:rsidRDefault="009839BB" w:rsidP="009839BB">
      <w:pPr>
        <w:keepNext/>
        <w:suppressAutoHyphens/>
        <w:spacing w:after="0" w:line="240" w:lineRule="auto"/>
        <w:jc w:val="center"/>
        <w:rPr>
          <w:rFonts w:ascii="Times New Roman" w:eastAsia="Calibri" w:hAnsi="Times New Roman" w:cs="Times New Roman"/>
          <w:b/>
          <w:kern w:val="1"/>
          <w:sz w:val="24"/>
          <w:szCs w:val="24"/>
          <w:lang w:val="pt-BR" w:bidi="it-IT"/>
        </w:rPr>
      </w:pPr>
    </w:p>
    <w:tbl>
      <w:tblPr>
        <w:tblW w:w="10207" w:type="dxa"/>
        <w:tblInd w:w="-49" w:type="dxa"/>
        <w:tblCellMar>
          <w:left w:w="93" w:type="dxa"/>
        </w:tblCellMar>
        <w:tblLook w:val="0000" w:firstRow="0" w:lastRow="0" w:firstColumn="0" w:lastColumn="0" w:noHBand="0" w:noVBand="0"/>
      </w:tblPr>
      <w:tblGrid>
        <w:gridCol w:w="4111"/>
        <w:gridCol w:w="6096"/>
      </w:tblGrid>
      <w:tr w:rsidR="009839BB" w:rsidRPr="00E32C86" w14:paraId="057473FB"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5635A594" w14:textId="77777777" w:rsidR="009839BB" w:rsidRDefault="009839BB" w:rsidP="00047417">
            <w:pPr>
              <w:suppressAutoHyphens/>
              <w:spacing w:after="0" w:line="240" w:lineRule="auto"/>
              <w:rPr>
                <w:rFonts w:ascii="Times New Roman" w:eastAsia="Calibri" w:hAnsi="Times New Roman" w:cs="Times New Roman"/>
                <w:b/>
                <w:kern w:val="1"/>
                <w:sz w:val="24"/>
                <w:szCs w:val="24"/>
                <w:lang w:val="pt-BR" w:bidi="it-IT"/>
              </w:rPr>
            </w:pPr>
            <w:r w:rsidRPr="00E32C86">
              <w:rPr>
                <w:rFonts w:ascii="Times New Roman" w:eastAsia="Calibri" w:hAnsi="Times New Roman" w:cs="Times New Roman"/>
                <w:b/>
                <w:kern w:val="1"/>
                <w:sz w:val="24"/>
                <w:szCs w:val="24"/>
                <w:lang w:val="pt-BR" w:bidi="it-IT"/>
              </w:rPr>
              <w:t xml:space="preserve">A. Dados de identificação do </w:t>
            </w:r>
            <w:r w:rsidR="002C093A">
              <w:rPr>
                <w:rFonts w:ascii="Times New Roman" w:eastAsia="Calibri" w:hAnsi="Times New Roman" w:cs="Times New Roman"/>
                <w:b/>
                <w:kern w:val="1"/>
                <w:sz w:val="24"/>
                <w:szCs w:val="24"/>
                <w:lang w:val="pt-BR" w:bidi="it-IT"/>
              </w:rPr>
              <w:t>Prestador de Serviços</w:t>
            </w:r>
          </w:p>
          <w:p w14:paraId="536E00B0" w14:textId="75D63036" w:rsidR="0007140E" w:rsidRPr="00E32C86" w:rsidRDefault="0007140E" w:rsidP="0004741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3E1D4F35"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b/>
                <w:kern w:val="1"/>
                <w:sz w:val="24"/>
                <w:szCs w:val="24"/>
                <w:lang w:val="pt-BR" w:bidi="it-IT"/>
              </w:rPr>
              <w:t>Resposta:</w:t>
            </w:r>
            <w:r>
              <w:rPr>
                <w:rFonts w:ascii="Times New Roman" w:eastAsia="Calibri" w:hAnsi="Times New Roman" w:cs="Times New Roman"/>
                <w:b/>
                <w:kern w:val="1"/>
                <w:sz w:val="24"/>
                <w:szCs w:val="24"/>
                <w:lang w:val="pt-BR" w:bidi="it-IT"/>
              </w:rPr>
              <w:t xml:space="preserve"> </w:t>
            </w:r>
          </w:p>
        </w:tc>
      </w:tr>
      <w:tr w:rsidR="009839BB" w:rsidRPr="009839BB" w14:paraId="0359557B"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5F9221D9" w14:textId="77777777" w:rsidR="007E5467" w:rsidRPr="007E5467" w:rsidRDefault="007E5467" w:rsidP="007E5467">
            <w:pPr>
              <w:suppressAutoHyphens/>
              <w:spacing w:after="0" w:line="240" w:lineRule="auto"/>
              <w:ind w:left="850" w:hanging="850"/>
              <w:rPr>
                <w:rFonts w:ascii="Times New Roman" w:eastAsia="Calibri" w:hAnsi="Times New Roman" w:cs="Times New Roman"/>
                <w:kern w:val="1"/>
                <w:sz w:val="24"/>
                <w:szCs w:val="24"/>
                <w:lang w:val="pt-PT" w:bidi="it-IT"/>
              </w:rPr>
            </w:pPr>
            <w:r w:rsidRPr="007E5467">
              <w:rPr>
                <w:rFonts w:ascii="Times New Roman" w:eastAsia="Calibri" w:hAnsi="Times New Roman" w:cs="Times New Roman"/>
                <w:kern w:val="1"/>
                <w:sz w:val="24"/>
                <w:szCs w:val="24"/>
                <w:lang w:val="pt-PT" w:bidi="it-IT"/>
              </w:rPr>
              <w:t>Razão Social / Nome Fantasia:</w:t>
            </w:r>
          </w:p>
          <w:p w14:paraId="04296E7B" w14:textId="77777777" w:rsidR="009839BB" w:rsidRPr="00E32C86" w:rsidRDefault="009839BB" w:rsidP="00047417">
            <w:pPr>
              <w:suppressAutoHyphens/>
              <w:spacing w:after="0" w:line="240" w:lineRule="auto"/>
              <w:ind w:left="850" w:hanging="850"/>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448026B2"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p>
        </w:tc>
      </w:tr>
      <w:tr w:rsidR="009839BB" w:rsidRPr="0007140E" w14:paraId="0C0D22D1" w14:textId="77777777" w:rsidTr="00047417">
        <w:trPr>
          <w:trHeight w:val="826"/>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53108DB" w14:textId="2C71DE23" w:rsidR="007E5467" w:rsidRDefault="007E5467" w:rsidP="007E5467">
            <w:pPr>
              <w:suppressAutoHyphens/>
              <w:spacing w:after="0" w:line="240" w:lineRule="auto"/>
              <w:rPr>
                <w:rFonts w:ascii="Times New Roman" w:eastAsia="Calibri" w:hAnsi="Times New Roman" w:cs="Times New Roman"/>
                <w:color w:val="000000" w:themeColor="text1"/>
                <w:kern w:val="1"/>
                <w:sz w:val="24"/>
                <w:szCs w:val="24"/>
                <w:lang w:val="pt-BR" w:bidi="it-IT"/>
              </w:rPr>
            </w:pPr>
            <w:r w:rsidRPr="00923DC3">
              <w:rPr>
                <w:rFonts w:ascii="Times New Roman" w:eastAsia="Calibri" w:hAnsi="Times New Roman" w:cs="Times New Roman"/>
                <w:color w:val="000000" w:themeColor="text1"/>
                <w:kern w:val="1"/>
                <w:sz w:val="24"/>
                <w:szCs w:val="24"/>
                <w:lang w:val="pt-BR" w:bidi="it-IT"/>
              </w:rPr>
              <w:t xml:space="preserve">CNPJ nº </w:t>
            </w:r>
            <w:r w:rsidR="0007140E" w:rsidRPr="0007140E">
              <w:rPr>
                <w:rFonts w:ascii="Times New Roman" w:eastAsia="Calibri" w:hAnsi="Times New Roman" w:cs="Times New Roman"/>
                <w:color w:val="000000" w:themeColor="text1"/>
                <w:kern w:val="1"/>
                <w:sz w:val="24"/>
                <w:szCs w:val="24"/>
                <w:lang w:val="pt-BR" w:bidi="it-IT"/>
              </w:rPr>
              <w:t>(ou número de registro equivalente, para empresas estrangeiras)</w:t>
            </w:r>
          </w:p>
          <w:p w14:paraId="61C68DB9" w14:textId="77777777" w:rsidR="0007140E" w:rsidRPr="0007140E" w:rsidRDefault="0007140E" w:rsidP="007E5467">
            <w:pPr>
              <w:suppressAutoHyphens/>
              <w:spacing w:after="0" w:line="240" w:lineRule="auto"/>
              <w:rPr>
                <w:rFonts w:ascii="Times New Roman" w:eastAsia="Calibri" w:hAnsi="Times New Roman" w:cs="Times New Roman"/>
                <w:color w:val="000000" w:themeColor="text1"/>
                <w:kern w:val="1"/>
                <w:sz w:val="24"/>
                <w:szCs w:val="24"/>
                <w:lang w:val="pt-BR" w:bidi="it-IT"/>
              </w:rPr>
            </w:pPr>
          </w:p>
          <w:p w14:paraId="7281B8F6" w14:textId="77777777" w:rsidR="009839BB" w:rsidRDefault="007E5467" w:rsidP="007E5467">
            <w:pPr>
              <w:suppressAutoHyphens/>
              <w:spacing w:after="0" w:line="240" w:lineRule="auto"/>
              <w:rPr>
                <w:rFonts w:ascii="Times New Roman" w:eastAsia="Calibri" w:hAnsi="Times New Roman" w:cs="Times New Roman"/>
                <w:color w:val="000000" w:themeColor="text1"/>
                <w:kern w:val="1"/>
                <w:sz w:val="24"/>
                <w:szCs w:val="24"/>
                <w:lang w:val="pt-BR" w:bidi="it-IT"/>
              </w:rPr>
            </w:pPr>
            <w:r w:rsidRPr="00923DC3">
              <w:rPr>
                <w:rFonts w:ascii="Times New Roman" w:eastAsia="Calibri" w:hAnsi="Times New Roman" w:cs="Times New Roman"/>
                <w:color w:val="000000" w:themeColor="text1"/>
                <w:kern w:val="1"/>
                <w:sz w:val="24"/>
                <w:szCs w:val="24"/>
                <w:lang w:val="pt-BR" w:bidi="it-IT"/>
              </w:rPr>
              <w:t>Código Fiscal:</w:t>
            </w:r>
          </w:p>
          <w:p w14:paraId="152D83BE" w14:textId="77777777" w:rsidR="0007140E" w:rsidRPr="00E32C86" w:rsidRDefault="0007140E" w:rsidP="007E546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0E23BCC2" w14:textId="77777777" w:rsidR="009839BB" w:rsidRPr="00E32C86" w:rsidRDefault="009839BB" w:rsidP="009839BB">
            <w:pPr>
              <w:suppressAutoHyphens/>
              <w:spacing w:after="0" w:line="240" w:lineRule="auto"/>
              <w:rPr>
                <w:rFonts w:ascii="Times New Roman" w:eastAsia="Calibri" w:hAnsi="Times New Roman" w:cs="Times New Roman"/>
                <w:kern w:val="1"/>
                <w:sz w:val="24"/>
                <w:szCs w:val="24"/>
                <w:lang w:val="pt-BR" w:bidi="it-IT"/>
              </w:rPr>
            </w:pPr>
            <w:r w:rsidRPr="00923DC3">
              <w:rPr>
                <w:rFonts w:ascii="Times New Roman" w:eastAsia="Calibri" w:hAnsi="Times New Roman" w:cs="Times New Roman"/>
                <w:color w:val="000000" w:themeColor="text1"/>
                <w:kern w:val="1"/>
                <w:sz w:val="24"/>
                <w:szCs w:val="24"/>
                <w:lang w:val="pt-BR" w:bidi="it-IT"/>
              </w:rPr>
              <w:t xml:space="preserve"> </w:t>
            </w:r>
          </w:p>
        </w:tc>
      </w:tr>
      <w:tr w:rsidR="009839BB" w:rsidRPr="009839BB" w14:paraId="251C2CAB"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EFD5236" w14:textId="77777777" w:rsidR="009839BB" w:rsidRDefault="009839BB" w:rsidP="007E546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Endereço: </w:t>
            </w:r>
          </w:p>
          <w:p w14:paraId="0747DADB" w14:textId="77777777" w:rsidR="007E5467" w:rsidRPr="00E32C86" w:rsidRDefault="007E5467" w:rsidP="007E546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6AA3B323"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p>
        </w:tc>
      </w:tr>
      <w:tr w:rsidR="009839BB" w:rsidRPr="009839BB" w14:paraId="437421E7" w14:textId="77777777" w:rsidTr="00047417">
        <w:trPr>
          <w:trHeight w:val="118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4EA65A0" w14:textId="77777777" w:rsidR="009839BB"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Pessoas de contato:</w:t>
            </w:r>
          </w:p>
          <w:p w14:paraId="0E144918" w14:textId="77777777" w:rsidR="0007140E" w:rsidRPr="00E32C86" w:rsidRDefault="0007140E" w:rsidP="00047417">
            <w:pPr>
              <w:suppressAutoHyphens/>
              <w:spacing w:after="0" w:line="240" w:lineRule="auto"/>
              <w:rPr>
                <w:rFonts w:ascii="Times New Roman" w:eastAsia="Calibri" w:hAnsi="Times New Roman" w:cs="Times New Roman"/>
                <w:kern w:val="1"/>
                <w:sz w:val="24"/>
                <w:szCs w:val="24"/>
                <w:lang w:val="pt-BR" w:bidi="it-IT"/>
              </w:rPr>
            </w:pPr>
          </w:p>
          <w:p w14:paraId="6F498C3B" w14:textId="77777777" w:rsidR="009839BB"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Telefone:</w:t>
            </w:r>
          </w:p>
          <w:p w14:paraId="599EA265" w14:textId="77777777" w:rsidR="0007140E" w:rsidRPr="00E32C86" w:rsidRDefault="0007140E" w:rsidP="00047417">
            <w:pPr>
              <w:suppressAutoHyphens/>
              <w:spacing w:after="0" w:line="240" w:lineRule="auto"/>
              <w:rPr>
                <w:rFonts w:ascii="Times New Roman" w:eastAsia="Calibri" w:hAnsi="Times New Roman" w:cs="Times New Roman"/>
                <w:kern w:val="1"/>
                <w:sz w:val="24"/>
                <w:szCs w:val="24"/>
                <w:lang w:val="pt-BR" w:bidi="it-IT"/>
              </w:rPr>
            </w:pPr>
          </w:p>
          <w:p w14:paraId="73959CDB" w14:textId="77777777" w:rsidR="009839BB"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e-mail:</w:t>
            </w:r>
          </w:p>
          <w:p w14:paraId="7858E8DB" w14:textId="77777777" w:rsidR="0007140E" w:rsidRPr="00E32C86" w:rsidRDefault="0007140E" w:rsidP="00047417">
            <w:pPr>
              <w:suppressAutoHyphens/>
              <w:spacing w:after="0" w:line="240" w:lineRule="auto"/>
              <w:rPr>
                <w:rFonts w:ascii="Times New Roman" w:eastAsia="Calibri" w:hAnsi="Times New Roman" w:cs="Times New Roman"/>
                <w:kern w:val="1"/>
                <w:sz w:val="24"/>
                <w:szCs w:val="24"/>
                <w:lang w:val="pt-BR" w:bidi="it-IT"/>
              </w:rPr>
            </w:pPr>
          </w:p>
          <w:p w14:paraId="7E811B50" w14:textId="77777777" w:rsidR="009839BB" w:rsidRDefault="002C093A" w:rsidP="00047417">
            <w:pPr>
              <w:suppressAutoHyphens/>
              <w:spacing w:after="0" w:line="240" w:lineRule="auto"/>
              <w:rPr>
                <w:rFonts w:ascii="Times New Roman" w:eastAsia="Calibri" w:hAnsi="Times New Roman" w:cs="Times New Roman"/>
                <w:kern w:val="1"/>
                <w:sz w:val="24"/>
                <w:szCs w:val="24"/>
                <w:lang w:val="pt-BR" w:bidi="it-IT"/>
              </w:rPr>
            </w:pPr>
            <w:r>
              <w:rPr>
                <w:rFonts w:ascii="Times New Roman" w:eastAsia="Calibri" w:hAnsi="Times New Roman" w:cs="Times New Roman"/>
                <w:kern w:val="1"/>
                <w:sz w:val="24"/>
                <w:szCs w:val="24"/>
                <w:lang w:val="pt-BR" w:bidi="it-IT"/>
              </w:rPr>
              <w:t>W</w:t>
            </w:r>
            <w:r w:rsidR="009839BB" w:rsidRPr="00E32C86">
              <w:rPr>
                <w:rFonts w:ascii="Times New Roman" w:eastAsia="Calibri" w:hAnsi="Times New Roman" w:cs="Times New Roman"/>
                <w:kern w:val="1"/>
                <w:sz w:val="24"/>
                <w:szCs w:val="24"/>
                <w:lang w:val="pt-BR" w:bidi="it-IT"/>
              </w:rPr>
              <w:t>ebsite (</w:t>
            </w:r>
            <w:r w:rsidR="009839BB" w:rsidRPr="00E32C86">
              <w:rPr>
                <w:rFonts w:ascii="Times New Roman" w:eastAsia="Calibri" w:hAnsi="Times New Roman" w:cs="Times New Roman"/>
                <w:i/>
                <w:kern w:val="1"/>
                <w:sz w:val="24"/>
                <w:szCs w:val="24"/>
                <w:lang w:val="pt-BR" w:bidi="it-IT"/>
              </w:rPr>
              <w:t>se houver</w:t>
            </w:r>
            <w:r w:rsidR="009839BB" w:rsidRPr="00E32C86">
              <w:rPr>
                <w:rFonts w:ascii="Times New Roman" w:eastAsia="Calibri" w:hAnsi="Times New Roman" w:cs="Times New Roman"/>
                <w:kern w:val="1"/>
                <w:sz w:val="24"/>
                <w:szCs w:val="24"/>
                <w:lang w:val="pt-BR" w:bidi="it-IT"/>
              </w:rPr>
              <w:t>):</w:t>
            </w:r>
          </w:p>
          <w:p w14:paraId="4DAF6D47" w14:textId="3AD74394" w:rsidR="0007140E" w:rsidRPr="00E32C86" w:rsidRDefault="0007140E" w:rsidP="0004741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5E001009"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p>
        </w:tc>
      </w:tr>
    </w:tbl>
    <w:p w14:paraId="594585B1" w14:textId="77777777" w:rsidR="009839BB" w:rsidRPr="00E32C86" w:rsidRDefault="009839BB" w:rsidP="009839BB">
      <w:pPr>
        <w:suppressAutoHyphens/>
        <w:spacing w:after="0" w:line="240" w:lineRule="auto"/>
        <w:rPr>
          <w:rFonts w:ascii="Times New Roman" w:eastAsia="Calibri" w:hAnsi="Times New Roman" w:cs="Times New Roman"/>
          <w:kern w:val="1"/>
          <w:sz w:val="24"/>
          <w:szCs w:val="24"/>
          <w:lang w:val="pt-BR" w:bidi="it-IT"/>
        </w:rPr>
      </w:pPr>
    </w:p>
    <w:tbl>
      <w:tblPr>
        <w:tblW w:w="10207" w:type="dxa"/>
        <w:tblInd w:w="-49" w:type="dxa"/>
        <w:tblLayout w:type="fixed"/>
        <w:tblCellMar>
          <w:left w:w="93" w:type="dxa"/>
        </w:tblCellMar>
        <w:tblLook w:val="0000" w:firstRow="0" w:lastRow="0" w:firstColumn="0" w:lastColumn="0" w:noHBand="0" w:noVBand="0"/>
      </w:tblPr>
      <w:tblGrid>
        <w:gridCol w:w="4111"/>
        <w:gridCol w:w="6096"/>
      </w:tblGrid>
      <w:tr w:rsidR="009839BB" w:rsidRPr="00E32C86" w14:paraId="1504E138"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6F5C9D7" w14:textId="77777777" w:rsidR="009839BB" w:rsidRDefault="009839BB" w:rsidP="00047417">
            <w:pPr>
              <w:suppressAutoHyphens/>
              <w:spacing w:after="0" w:line="240" w:lineRule="auto"/>
              <w:rPr>
                <w:rFonts w:ascii="Times New Roman" w:eastAsia="Calibri" w:hAnsi="Times New Roman" w:cs="Times New Roman"/>
                <w:b/>
                <w:kern w:val="1"/>
                <w:sz w:val="24"/>
                <w:szCs w:val="24"/>
                <w:lang w:val="pt-BR" w:bidi="it-IT"/>
              </w:rPr>
            </w:pPr>
            <w:r w:rsidRPr="00E32C86">
              <w:rPr>
                <w:rFonts w:ascii="Times New Roman" w:eastAsia="Calibri" w:hAnsi="Times New Roman" w:cs="Times New Roman"/>
                <w:b/>
                <w:kern w:val="1"/>
                <w:sz w:val="24"/>
                <w:szCs w:val="24"/>
                <w:lang w:val="pt-BR" w:bidi="it-IT"/>
              </w:rPr>
              <w:t xml:space="preserve">B. Eventuais representantes do </w:t>
            </w:r>
            <w:r w:rsidR="002C093A">
              <w:rPr>
                <w:rFonts w:ascii="Times New Roman" w:eastAsia="Calibri" w:hAnsi="Times New Roman" w:cs="Times New Roman"/>
                <w:b/>
                <w:kern w:val="1"/>
                <w:sz w:val="24"/>
                <w:szCs w:val="24"/>
                <w:lang w:val="pt-BR" w:bidi="it-IT"/>
              </w:rPr>
              <w:t>Prestador de Serviços</w:t>
            </w:r>
            <w:r w:rsidRPr="00E32C86">
              <w:rPr>
                <w:rFonts w:ascii="Times New Roman" w:eastAsia="Calibri" w:hAnsi="Times New Roman" w:cs="Times New Roman"/>
                <w:b/>
                <w:kern w:val="1"/>
                <w:sz w:val="24"/>
                <w:szCs w:val="24"/>
                <w:lang w:val="pt-BR" w:bidi="it-IT"/>
              </w:rPr>
              <w:t>:</w:t>
            </w:r>
          </w:p>
          <w:p w14:paraId="5B26AAEB" w14:textId="5DFF7EB7" w:rsidR="0007140E" w:rsidRPr="00E32C86" w:rsidRDefault="0007140E" w:rsidP="0004741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7577EE7B"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b/>
                <w:kern w:val="1"/>
                <w:sz w:val="24"/>
                <w:szCs w:val="24"/>
                <w:lang w:val="pt-BR" w:bidi="it-IT"/>
              </w:rPr>
              <w:t>Resposta:</w:t>
            </w:r>
          </w:p>
        </w:tc>
      </w:tr>
      <w:tr w:rsidR="009839BB" w:rsidRPr="00A428A8" w14:paraId="591FA816"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7740D09F" w14:textId="66FD5BEC" w:rsidR="009839BB"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Nome completo</w:t>
            </w:r>
            <w:r w:rsidR="002C093A">
              <w:rPr>
                <w:rFonts w:ascii="Times New Roman" w:eastAsia="Calibri" w:hAnsi="Times New Roman" w:cs="Times New Roman"/>
                <w:kern w:val="1"/>
                <w:sz w:val="24"/>
                <w:szCs w:val="24"/>
                <w:lang w:val="pt-BR" w:bidi="it-IT"/>
              </w:rPr>
              <w:t>:</w:t>
            </w:r>
          </w:p>
          <w:p w14:paraId="726CC5EE" w14:textId="77777777" w:rsidR="0007140E" w:rsidRPr="00E32C86" w:rsidRDefault="0007140E" w:rsidP="00047417">
            <w:pPr>
              <w:suppressAutoHyphens/>
              <w:spacing w:after="0" w:line="240" w:lineRule="auto"/>
              <w:rPr>
                <w:rFonts w:ascii="Times New Roman" w:eastAsia="Calibri" w:hAnsi="Times New Roman" w:cs="Times New Roman"/>
                <w:kern w:val="1"/>
                <w:sz w:val="24"/>
                <w:szCs w:val="24"/>
                <w:lang w:val="pt-BR" w:bidi="it-IT"/>
              </w:rPr>
            </w:pPr>
          </w:p>
          <w:p w14:paraId="0C905535" w14:textId="294303FA" w:rsidR="0007140E" w:rsidRPr="00E32C86" w:rsidRDefault="009839BB" w:rsidP="0007140E">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Data e local de nascimento</w:t>
            </w:r>
            <w:r w:rsidR="002C093A">
              <w:rPr>
                <w:rFonts w:ascii="Times New Roman" w:eastAsia="Calibri" w:hAnsi="Times New Roman" w:cs="Times New Roman"/>
                <w:kern w:val="1"/>
                <w:sz w:val="24"/>
                <w:szCs w:val="24"/>
                <w:lang w:val="pt-BR"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18218608"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p>
        </w:tc>
      </w:tr>
      <w:tr w:rsidR="009839BB" w:rsidRPr="00A428A8" w14:paraId="07E416D8"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0B984451" w14:textId="288E4D74" w:rsidR="009839BB" w:rsidRDefault="00B641F6" w:rsidP="00047417">
            <w:pPr>
              <w:suppressAutoHyphens/>
              <w:spacing w:after="0" w:line="240" w:lineRule="auto"/>
              <w:rPr>
                <w:rFonts w:ascii="Times New Roman" w:eastAsia="Calibri" w:hAnsi="Times New Roman" w:cs="Times New Roman"/>
                <w:kern w:val="1"/>
                <w:sz w:val="24"/>
                <w:szCs w:val="24"/>
                <w:lang w:val="pt-BR" w:bidi="it-IT"/>
              </w:rPr>
            </w:pPr>
            <w:r w:rsidRPr="00B641F6">
              <w:rPr>
                <w:rFonts w:ascii="Times New Roman" w:eastAsia="Calibri" w:hAnsi="Times New Roman" w:cs="Times New Roman"/>
                <w:kern w:val="1"/>
                <w:sz w:val="24"/>
                <w:szCs w:val="24"/>
                <w:lang w:val="pt-BR" w:bidi="it-IT"/>
              </w:rPr>
              <w:lastRenderedPageBreak/>
              <w:t>Cargo ou qualidade em que representa a empresa</w:t>
            </w:r>
            <w:r w:rsidR="009839BB" w:rsidRPr="00E32C86">
              <w:rPr>
                <w:rFonts w:ascii="Times New Roman" w:eastAsia="Calibri" w:hAnsi="Times New Roman" w:cs="Times New Roman"/>
                <w:kern w:val="1"/>
                <w:sz w:val="24"/>
                <w:szCs w:val="24"/>
                <w:lang w:val="pt-BR" w:bidi="it-IT"/>
              </w:rPr>
              <w:t>:</w:t>
            </w:r>
          </w:p>
          <w:p w14:paraId="2E804343" w14:textId="77777777" w:rsidR="0007140E" w:rsidRPr="00E32C86" w:rsidRDefault="0007140E" w:rsidP="0004741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09A13111"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p>
        </w:tc>
      </w:tr>
      <w:tr w:rsidR="009839BB" w:rsidRPr="009839BB" w14:paraId="29B38E71"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5F3B7FB" w14:textId="77777777" w:rsidR="009839BB" w:rsidRDefault="009839BB" w:rsidP="007E546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Endereço:</w:t>
            </w:r>
          </w:p>
          <w:p w14:paraId="544D22C0" w14:textId="77777777" w:rsidR="0007140E" w:rsidRPr="00E32C86" w:rsidRDefault="0007140E" w:rsidP="007E546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2E3B0820"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p>
        </w:tc>
      </w:tr>
      <w:tr w:rsidR="009839BB" w:rsidRPr="00E32C86" w14:paraId="4529098F"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01A47244" w14:textId="77777777" w:rsidR="009839BB"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Telefone:</w:t>
            </w:r>
          </w:p>
          <w:p w14:paraId="686C3E38" w14:textId="77777777" w:rsidR="0007140E" w:rsidRPr="00E32C86" w:rsidRDefault="0007140E" w:rsidP="0004741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1B9BDAE3"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p>
        </w:tc>
      </w:tr>
      <w:tr w:rsidR="009839BB" w:rsidRPr="00E32C86" w14:paraId="342D4AE0"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564F057" w14:textId="77777777" w:rsidR="009839BB" w:rsidRDefault="009839BB" w:rsidP="0004741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E-mail:</w:t>
            </w:r>
          </w:p>
          <w:p w14:paraId="52609DA5" w14:textId="77777777" w:rsidR="0007140E" w:rsidRPr="00E32C86" w:rsidRDefault="0007140E" w:rsidP="0004741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5F8CB5F4"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p>
        </w:tc>
      </w:tr>
      <w:tr w:rsidR="0014495B" w:rsidRPr="00A428A8" w14:paraId="717DA696"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614B02F" w14:textId="77777777" w:rsidR="00863D85" w:rsidRPr="00863D85" w:rsidRDefault="00863D85" w:rsidP="00047417">
            <w:pPr>
              <w:suppressAutoHyphens/>
              <w:spacing w:after="0" w:line="240" w:lineRule="auto"/>
              <w:rPr>
                <w:rFonts w:ascii="Times New Roman" w:eastAsia="Calibri" w:hAnsi="Times New Roman" w:cs="Times New Roman"/>
                <w:kern w:val="1"/>
                <w:sz w:val="24"/>
                <w:szCs w:val="24"/>
                <w:lang w:val="pt-BR" w:bidi="it-IT"/>
              </w:rPr>
            </w:pPr>
            <w:r w:rsidRPr="00863D85">
              <w:rPr>
                <w:rFonts w:ascii="Times New Roman" w:eastAsia="Calibri" w:hAnsi="Times New Roman" w:cs="Times New Roman"/>
                <w:kern w:val="1"/>
                <w:sz w:val="24"/>
                <w:szCs w:val="24"/>
                <w:lang w:val="pt-BR" w:bidi="it-IT"/>
              </w:rPr>
              <w:t>Forma de participação na licitação:</w:t>
            </w:r>
          </w:p>
          <w:p w14:paraId="5EFF7F48" w14:textId="7500EB69" w:rsidR="00863D85" w:rsidRPr="00863D85" w:rsidRDefault="00863D85" w:rsidP="00863D85">
            <w:pPr>
              <w:suppressAutoHyphens/>
              <w:spacing w:after="0" w:line="240" w:lineRule="auto"/>
              <w:rPr>
                <w:rFonts w:ascii="Times New Roman" w:eastAsia="Calibri" w:hAnsi="Times New Roman" w:cs="Times New Roman"/>
                <w:kern w:val="1"/>
                <w:sz w:val="24"/>
                <w:szCs w:val="24"/>
                <w:lang w:val="pt-BR" w:bidi="it-IT"/>
              </w:rPr>
            </w:pPr>
            <w:r w:rsidRPr="00863D85">
              <w:rPr>
                <w:rFonts w:ascii="Times New Roman" w:eastAsia="Calibri" w:hAnsi="Times New Roman" w:cs="Times New Roman"/>
                <w:kern w:val="1"/>
                <w:sz w:val="24"/>
                <w:szCs w:val="24"/>
                <w:lang w:val="pt-BR" w:bidi="it-IT"/>
              </w:rPr>
              <w:br/>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1594EA9E" w14:textId="77777777" w:rsidR="00863D85" w:rsidRDefault="00863D85" w:rsidP="00863D85">
            <w:pPr>
              <w:suppressAutoHyphens/>
              <w:spacing w:after="0" w:line="240" w:lineRule="auto"/>
              <w:rPr>
                <w:rFonts w:ascii="Times New Roman" w:eastAsia="Calibri" w:hAnsi="Times New Roman" w:cs="Times New Roman"/>
                <w:kern w:val="1"/>
                <w:sz w:val="24"/>
                <w:szCs w:val="24"/>
                <w:lang w:val="pt-BR" w:bidi="it-IT"/>
              </w:rPr>
            </w:pPr>
            <w:r w:rsidRPr="00863D85">
              <w:rPr>
                <w:rFonts w:ascii="Times New Roman" w:eastAsia="Calibri" w:hAnsi="Times New Roman" w:cs="Times New Roman"/>
                <w:kern w:val="1"/>
                <w:sz w:val="24"/>
                <w:szCs w:val="24"/>
                <w:lang w:val="pt-BR" w:bidi="it-IT"/>
              </w:rPr>
              <w:t>( ) Participação individual</w:t>
            </w:r>
          </w:p>
          <w:p w14:paraId="0CF97F93" w14:textId="77777777" w:rsidR="00863D85" w:rsidRDefault="00863D85" w:rsidP="00863D85">
            <w:pPr>
              <w:suppressAutoHyphens/>
              <w:spacing w:after="0" w:line="240" w:lineRule="auto"/>
              <w:rPr>
                <w:rFonts w:ascii="Times New Roman" w:eastAsia="Calibri" w:hAnsi="Times New Roman" w:cs="Times New Roman"/>
                <w:kern w:val="1"/>
                <w:sz w:val="24"/>
                <w:szCs w:val="24"/>
                <w:lang w:val="pt-BR" w:bidi="it-IT"/>
              </w:rPr>
            </w:pPr>
            <w:r w:rsidRPr="00863D85">
              <w:rPr>
                <w:rFonts w:ascii="Times New Roman" w:eastAsia="Calibri" w:hAnsi="Times New Roman" w:cs="Times New Roman"/>
                <w:kern w:val="1"/>
                <w:sz w:val="24"/>
                <w:szCs w:val="24"/>
                <w:lang w:val="pt-BR" w:bidi="it-IT"/>
              </w:rPr>
              <w:br/>
              <w:t>( ) Consórcio (quando admitido pelo Edital)</w:t>
            </w:r>
          </w:p>
          <w:p w14:paraId="0AC2E2A6" w14:textId="77777777" w:rsidR="0014495B" w:rsidRPr="00E32C86" w:rsidRDefault="0014495B" w:rsidP="00047417">
            <w:pPr>
              <w:suppressAutoHyphens/>
              <w:spacing w:after="0" w:line="240" w:lineRule="auto"/>
              <w:rPr>
                <w:rFonts w:ascii="Times New Roman" w:eastAsia="Calibri" w:hAnsi="Times New Roman" w:cs="Times New Roman"/>
                <w:kern w:val="1"/>
                <w:sz w:val="24"/>
                <w:szCs w:val="24"/>
                <w:lang w:val="pt-BR" w:bidi="it-IT"/>
              </w:rPr>
            </w:pPr>
          </w:p>
        </w:tc>
      </w:tr>
      <w:tr w:rsidR="00137AAD" w:rsidRPr="00A428A8" w14:paraId="21A311E7"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7E8649A" w14:textId="77777777" w:rsidR="00137AAD" w:rsidRDefault="00137AAD" w:rsidP="00047417">
            <w:pPr>
              <w:suppressAutoHyphens/>
              <w:spacing w:after="0" w:line="240" w:lineRule="auto"/>
              <w:rPr>
                <w:rFonts w:ascii="Times New Roman" w:eastAsia="Calibri" w:hAnsi="Times New Roman" w:cs="Times New Roman"/>
                <w:kern w:val="1"/>
                <w:sz w:val="24"/>
                <w:szCs w:val="24"/>
                <w:lang w:val="pt-BR" w:bidi="it-IT"/>
              </w:rPr>
            </w:pPr>
            <w:r w:rsidRPr="00137AAD">
              <w:rPr>
                <w:rFonts w:ascii="Times New Roman" w:eastAsia="Calibri" w:hAnsi="Times New Roman" w:cs="Times New Roman"/>
                <w:kern w:val="1"/>
                <w:sz w:val="24"/>
                <w:szCs w:val="24"/>
                <w:lang w:val="pt-BR" w:bidi="it-IT"/>
              </w:rPr>
              <w:t>Endereço eletrônico (e-mail) para recebimento das comunicações relativas ao procedimento licitatório</w:t>
            </w:r>
            <w:r>
              <w:rPr>
                <w:rFonts w:ascii="Times New Roman" w:eastAsia="Calibri" w:hAnsi="Times New Roman" w:cs="Times New Roman"/>
                <w:kern w:val="1"/>
                <w:sz w:val="24"/>
                <w:szCs w:val="24"/>
                <w:lang w:val="pt-BR" w:bidi="it-IT"/>
              </w:rPr>
              <w:t>:</w:t>
            </w:r>
          </w:p>
          <w:p w14:paraId="7376D236" w14:textId="6C4E8646" w:rsidR="00137AAD" w:rsidRPr="00137AAD" w:rsidRDefault="00137AAD" w:rsidP="0004741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306B5B87" w14:textId="77777777" w:rsidR="00137AAD" w:rsidRPr="00863D85" w:rsidRDefault="00137AAD" w:rsidP="00863D85">
            <w:pPr>
              <w:suppressAutoHyphens/>
              <w:spacing w:after="0" w:line="240" w:lineRule="auto"/>
              <w:rPr>
                <w:rFonts w:ascii="Times New Roman" w:eastAsia="Calibri" w:hAnsi="Times New Roman" w:cs="Times New Roman"/>
                <w:kern w:val="1"/>
                <w:sz w:val="24"/>
                <w:szCs w:val="24"/>
                <w:lang w:val="pt-BR" w:bidi="it-IT"/>
              </w:rPr>
            </w:pPr>
          </w:p>
        </w:tc>
      </w:tr>
      <w:tr w:rsidR="009839BB" w:rsidRPr="00A428A8" w14:paraId="254F71F7" w14:textId="77777777" w:rsidTr="0004741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27C6D648" w14:textId="77777777" w:rsidR="009839BB" w:rsidRDefault="009839BB" w:rsidP="007E5467">
            <w:pPr>
              <w:suppressAutoHyphens/>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Se necessário, fornecer </w:t>
            </w:r>
            <w:r w:rsidR="007E5467">
              <w:rPr>
                <w:rFonts w:ascii="Times New Roman" w:eastAsia="Calibri" w:hAnsi="Times New Roman" w:cs="Times New Roman"/>
                <w:kern w:val="1"/>
                <w:sz w:val="24"/>
                <w:szCs w:val="24"/>
                <w:lang w:val="pt-BR" w:bidi="it-IT"/>
              </w:rPr>
              <w:t>detalhes</w:t>
            </w:r>
            <w:r w:rsidRPr="00E32C86">
              <w:rPr>
                <w:rFonts w:ascii="Times New Roman" w:eastAsia="Calibri" w:hAnsi="Times New Roman" w:cs="Times New Roman"/>
                <w:kern w:val="1"/>
                <w:sz w:val="24"/>
                <w:szCs w:val="24"/>
                <w:lang w:val="pt-BR" w:bidi="it-IT"/>
              </w:rPr>
              <w:t xml:space="preserve"> sobre </w:t>
            </w:r>
            <w:r w:rsidR="007E5467" w:rsidRPr="007E5467">
              <w:rPr>
                <w:rFonts w:ascii="Times New Roman" w:eastAsia="Calibri" w:hAnsi="Times New Roman" w:cs="Times New Roman"/>
                <w:kern w:val="1"/>
                <w:sz w:val="24"/>
                <w:szCs w:val="24"/>
                <w:lang w:val="pt-BR" w:bidi="it-IT"/>
              </w:rPr>
              <w:t>os respectivos poderes/autorizações.</w:t>
            </w:r>
          </w:p>
          <w:p w14:paraId="489E492B" w14:textId="2DAD2D97" w:rsidR="0007140E" w:rsidRPr="00E32C86" w:rsidRDefault="0007140E" w:rsidP="007E5467">
            <w:pPr>
              <w:suppressAutoHyphens/>
              <w:spacing w:after="0" w:line="240" w:lineRule="auto"/>
              <w:rPr>
                <w:rFonts w:ascii="Times New Roman" w:eastAsia="Calibri" w:hAnsi="Times New Roman" w:cs="Times New Roman"/>
                <w:kern w:val="1"/>
                <w:sz w:val="24"/>
                <w:szCs w:val="24"/>
                <w:lang w:val="pt-BR" w:bidi="it-IT"/>
              </w:rPr>
            </w:pP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7B69CFA2" w14:textId="77777777" w:rsidR="009839BB" w:rsidRPr="00E32C86" w:rsidRDefault="009839BB" w:rsidP="00047417">
            <w:pPr>
              <w:suppressAutoHyphens/>
              <w:spacing w:after="0" w:line="240" w:lineRule="auto"/>
              <w:rPr>
                <w:rFonts w:ascii="Times New Roman" w:eastAsia="Calibri" w:hAnsi="Times New Roman" w:cs="Times New Roman"/>
                <w:kern w:val="1"/>
                <w:sz w:val="24"/>
                <w:szCs w:val="24"/>
                <w:lang w:val="pt-BR" w:bidi="it-IT"/>
              </w:rPr>
            </w:pPr>
          </w:p>
        </w:tc>
      </w:tr>
    </w:tbl>
    <w:p w14:paraId="73D3CACC" w14:textId="77777777" w:rsidR="009839BB" w:rsidRPr="00E32C86" w:rsidRDefault="009839BB" w:rsidP="009839BB">
      <w:pPr>
        <w:suppressAutoHyphens/>
        <w:spacing w:after="0" w:line="240" w:lineRule="auto"/>
        <w:rPr>
          <w:rFonts w:ascii="Times New Roman" w:eastAsia="Calibri" w:hAnsi="Times New Roman" w:cs="Times New Roman"/>
          <w:kern w:val="1"/>
          <w:sz w:val="24"/>
          <w:szCs w:val="24"/>
          <w:lang w:val="pt-BR" w:bidi="it-IT"/>
        </w:rPr>
      </w:pPr>
    </w:p>
    <w:p w14:paraId="1F17EB8C" w14:textId="77777777" w:rsidR="009839BB" w:rsidRPr="00E32C86" w:rsidRDefault="009839BB" w:rsidP="009839BB">
      <w:pPr>
        <w:spacing w:after="0" w:line="240" w:lineRule="auto"/>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br w:type="page"/>
      </w:r>
    </w:p>
    <w:p w14:paraId="73B42203" w14:textId="77777777" w:rsidR="009839BB" w:rsidRPr="00E32C86" w:rsidRDefault="009839BB" w:rsidP="009839BB">
      <w:pPr>
        <w:keepNext/>
        <w:pageBreakBefore/>
        <w:suppressAutoHyphens/>
        <w:spacing w:after="0" w:line="240" w:lineRule="auto"/>
        <w:jc w:val="center"/>
        <w:rPr>
          <w:rFonts w:ascii="Times New Roman" w:eastAsia="Calibri" w:hAnsi="Times New Roman" w:cs="Times New Roman"/>
          <w:kern w:val="1"/>
          <w:sz w:val="24"/>
          <w:szCs w:val="24"/>
          <w:lang w:val="pt-BR" w:bidi="it-IT"/>
        </w:rPr>
      </w:pPr>
      <w:r w:rsidRPr="00E32C86">
        <w:rPr>
          <w:rFonts w:ascii="Times New Roman" w:eastAsia="Calibri" w:hAnsi="Times New Roman" w:cs="Times New Roman"/>
          <w:b/>
          <w:kern w:val="1"/>
          <w:sz w:val="24"/>
          <w:szCs w:val="24"/>
          <w:lang w:val="pt-BR" w:bidi="it-IT"/>
        </w:rPr>
        <w:lastRenderedPageBreak/>
        <w:t xml:space="preserve">PARTE III: MOTIVOS DE EXCLUSÃO </w:t>
      </w:r>
    </w:p>
    <w:p w14:paraId="6089CA38" w14:textId="77777777" w:rsidR="009839BB" w:rsidRPr="00E32C86" w:rsidRDefault="009839BB" w:rsidP="009839BB">
      <w:pPr>
        <w:keepNext/>
        <w:suppressAutoHyphens/>
        <w:spacing w:after="0" w:line="240" w:lineRule="auto"/>
        <w:jc w:val="center"/>
        <w:rPr>
          <w:rFonts w:ascii="Times New Roman" w:eastAsia="Calibri" w:hAnsi="Times New Roman" w:cs="Times New Roman"/>
          <w:kern w:val="1"/>
          <w:sz w:val="24"/>
          <w:szCs w:val="24"/>
          <w:lang w:val="pt-BR" w:bidi="it-IT"/>
        </w:rPr>
      </w:pPr>
    </w:p>
    <w:p w14:paraId="211FAD5F" w14:textId="77777777" w:rsidR="009839BB" w:rsidRPr="00E32C86" w:rsidRDefault="009839BB" w:rsidP="009839BB">
      <w:pPr>
        <w:keepNext/>
        <w:suppressAutoHyphens/>
        <w:spacing w:after="0" w:line="240" w:lineRule="auto"/>
        <w:rPr>
          <w:rFonts w:ascii="Times New Roman" w:eastAsia="Calibri" w:hAnsi="Times New Roman" w:cs="Times New Roman"/>
          <w:b/>
          <w:kern w:val="24"/>
          <w:sz w:val="24"/>
          <w:szCs w:val="24"/>
          <w:lang w:val="pt-BR" w:bidi="it-IT"/>
        </w:rPr>
      </w:pPr>
      <w:r w:rsidRPr="00E32C86">
        <w:rPr>
          <w:rFonts w:ascii="Times New Roman" w:eastAsia="Calibri" w:hAnsi="Times New Roman" w:cs="Times New Roman"/>
          <w:b/>
          <w:kern w:val="24"/>
          <w:sz w:val="24"/>
          <w:szCs w:val="24"/>
          <w:lang w:val="pt-BR" w:bidi="it-IT"/>
        </w:rPr>
        <w:t xml:space="preserve">A: Motivos ligados a condenações penais </w:t>
      </w:r>
    </w:p>
    <w:p w14:paraId="574AE5FC" w14:textId="3BB026F3" w:rsidR="009839BB" w:rsidRPr="00E32C86" w:rsidRDefault="009839BB" w:rsidP="009839BB">
      <w:pPr>
        <w:tabs>
          <w:tab w:val="left" w:pos="10204"/>
        </w:tabs>
        <w:suppressAutoHyphens/>
        <w:spacing w:after="0" w:line="240" w:lineRule="auto"/>
        <w:ind w:right="-2"/>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Estão excluídos da seleção todos aqueles que tenham sido condenados com sentença penal definitiva, na Itália ou no país em que tem lugar a contratação, por um ou mais dos seguintes motivos: (1) participação em organização criminosa; (2) corrupção; (3) </w:t>
      </w:r>
      <w:r w:rsidRPr="00E32C86">
        <w:rPr>
          <w:rFonts w:ascii="Times New Roman" w:eastAsia="Calibri" w:hAnsi="Times New Roman" w:cs="Times New Roman"/>
          <w:w w:val="0"/>
          <w:kern w:val="1"/>
          <w:sz w:val="24"/>
          <w:szCs w:val="24"/>
          <w:lang w:val="pt-BR" w:eastAsia="fr-BE" w:bidi="it-IT"/>
        </w:rPr>
        <w:t>f</w:t>
      </w:r>
      <w:r w:rsidRPr="00E32C86">
        <w:rPr>
          <w:rFonts w:ascii="Times New Roman" w:eastAsia="Calibri" w:hAnsi="Times New Roman" w:cs="Times New Roman"/>
          <w:kern w:val="1"/>
          <w:sz w:val="24"/>
          <w:szCs w:val="24"/>
          <w:lang w:val="pt-BR" w:bidi="it-IT"/>
        </w:rPr>
        <w:t>raude; (4) crimes de terrorismo ou crimes relacionados a atividades terroristas; (5) lavagem de dinheiro proveniente de atividades criminosas ou financiamento do terrorismo</w:t>
      </w:r>
      <w:r w:rsidRPr="00E32C86">
        <w:rPr>
          <w:rFonts w:ascii="Times New Roman" w:eastAsia="Calibri" w:hAnsi="Times New Roman" w:cs="Times New Roman"/>
          <w:w w:val="0"/>
          <w:kern w:val="1"/>
          <w:sz w:val="24"/>
          <w:szCs w:val="24"/>
          <w:lang w:val="pt-BR" w:eastAsia="fr-BE" w:bidi="it-IT"/>
        </w:rPr>
        <w:t xml:space="preserve">; (6) </w:t>
      </w:r>
      <w:r w:rsidR="007E5467" w:rsidRPr="007E5467">
        <w:rPr>
          <w:rFonts w:ascii="Times New Roman" w:eastAsia="Calibri" w:hAnsi="Times New Roman" w:cs="Times New Roman"/>
          <w:w w:val="0"/>
          <w:kern w:val="1"/>
          <w:sz w:val="24"/>
          <w:szCs w:val="24"/>
          <w:lang w:val="pt-BR" w:eastAsia="fr-BE" w:bidi="it-IT"/>
        </w:rPr>
        <w:t xml:space="preserve">exploração do </w:t>
      </w:r>
      <w:r w:rsidRPr="00E32C86">
        <w:rPr>
          <w:rFonts w:ascii="Times New Roman" w:eastAsia="Calibri" w:hAnsi="Times New Roman" w:cs="Times New Roman"/>
          <w:kern w:val="1"/>
          <w:sz w:val="24"/>
          <w:szCs w:val="24"/>
          <w:lang w:val="pt-BR" w:bidi="it-IT"/>
        </w:rPr>
        <w:t xml:space="preserve">trabalho infantil e outras formas de tráfico </w:t>
      </w:r>
      <w:r w:rsidR="002C093A">
        <w:rPr>
          <w:rFonts w:ascii="Times New Roman" w:eastAsia="Calibri" w:hAnsi="Times New Roman" w:cs="Times New Roman"/>
          <w:kern w:val="1"/>
          <w:sz w:val="24"/>
          <w:szCs w:val="24"/>
          <w:lang w:val="pt-BR" w:bidi="it-IT"/>
        </w:rPr>
        <w:t xml:space="preserve">ou exploração </w:t>
      </w:r>
      <w:r w:rsidRPr="00E32C86">
        <w:rPr>
          <w:rFonts w:ascii="Times New Roman" w:eastAsia="Calibri" w:hAnsi="Times New Roman" w:cs="Times New Roman"/>
          <w:kern w:val="1"/>
          <w:sz w:val="24"/>
          <w:szCs w:val="24"/>
          <w:lang w:val="pt-BR" w:bidi="it-IT"/>
        </w:rPr>
        <w:t>de seres humanos; (7) qualquer outro crime do qual derive a incapacidade de negociar com a administração pública. As situações relevantes para exclusão são aquelas determinadas pelo direito italiano, bem como as seguintes:</w:t>
      </w:r>
    </w:p>
    <w:p w14:paraId="6F65D188" w14:textId="77777777" w:rsidR="009839BB" w:rsidRPr="00E32C86" w:rsidRDefault="009839BB" w:rsidP="009839BB">
      <w:pPr>
        <w:pStyle w:val="ListParagraph"/>
        <w:numPr>
          <w:ilvl w:val="0"/>
          <w:numId w:val="2"/>
        </w:numPr>
        <w:suppressAutoHyphens/>
        <w:spacing w:after="0" w:line="240" w:lineRule="auto"/>
        <w:ind w:right="-2"/>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nos </w:t>
      </w:r>
      <w:r w:rsidR="007E5467">
        <w:rPr>
          <w:rFonts w:ascii="Times New Roman" w:eastAsia="Calibri" w:hAnsi="Times New Roman" w:cs="Times New Roman"/>
          <w:kern w:val="1"/>
          <w:sz w:val="24"/>
          <w:szCs w:val="24"/>
          <w:lang w:val="pt-BR" w:bidi="it-IT"/>
        </w:rPr>
        <w:t>Estados</w:t>
      </w:r>
      <w:r w:rsidRPr="00E32C86">
        <w:rPr>
          <w:rFonts w:ascii="Times New Roman" w:eastAsia="Calibri" w:hAnsi="Times New Roman" w:cs="Times New Roman"/>
          <w:kern w:val="1"/>
          <w:sz w:val="24"/>
          <w:szCs w:val="24"/>
          <w:lang w:val="pt-BR" w:bidi="it-IT"/>
        </w:rPr>
        <w:t>-membros da União Europeia, as situações indicadas nas normas internas que incorporaram o artigo 57 da diret</w:t>
      </w:r>
      <w:r w:rsidR="007E5467">
        <w:rPr>
          <w:rFonts w:ascii="Times New Roman" w:eastAsia="Calibri" w:hAnsi="Times New Roman" w:cs="Times New Roman"/>
          <w:kern w:val="1"/>
          <w:sz w:val="24"/>
          <w:szCs w:val="24"/>
          <w:lang w:val="pt-BR" w:bidi="it-IT"/>
        </w:rPr>
        <w:t>iva</w:t>
      </w:r>
      <w:r w:rsidRPr="00E32C86">
        <w:rPr>
          <w:rFonts w:ascii="Times New Roman" w:eastAsia="Calibri" w:hAnsi="Times New Roman" w:cs="Times New Roman"/>
          <w:kern w:val="1"/>
          <w:sz w:val="24"/>
          <w:szCs w:val="24"/>
          <w:lang w:val="pt-BR" w:bidi="it-IT"/>
        </w:rPr>
        <w:t xml:space="preserve"> 2014/24/UE;</w:t>
      </w:r>
    </w:p>
    <w:p w14:paraId="30243835" w14:textId="77777777" w:rsidR="009839BB" w:rsidRPr="00E32C86" w:rsidRDefault="009839BB" w:rsidP="009839BB">
      <w:pPr>
        <w:pStyle w:val="ListParagraph"/>
        <w:numPr>
          <w:ilvl w:val="0"/>
          <w:numId w:val="2"/>
        </w:numPr>
        <w:suppressAutoHyphens/>
        <w:spacing w:after="0" w:line="240" w:lineRule="auto"/>
        <w:ind w:right="-2"/>
        <w:jc w:val="both"/>
        <w:rPr>
          <w:rFonts w:ascii="Times New Roman" w:eastAsia="Calibri" w:hAnsi="Times New Roman" w:cs="Times New Roman"/>
          <w:i/>
          <w:kern w:val="1"/>
          <w:sz w:val="24"/>
          <w:szCs w:val="24"/>
          <w:lang w:val="pt-BR" w:bidi="it-IT"/>
        </w:rPr>
      </w:pPr>
      <w:r w:rsidRPr="00E32C86">
        <w:rPr>
          <w:rFonts w:ascii="Times New Roman" w:eastAsia="Calibri" w:hAnsi="Times New Roman" w:cs="Times New Roman"/>
          <w:kern w:val="1"/>
          <w:sz w:val="24"/>
          <w:szCs w:val="24"/>
          <w:lang w:val="pt-BR" w:bidi="it-IT"/>
        </w:rPr>
        <w:t>nos países que não pertencem à União Europeia, as situações equivalentes previstas pel</w:t>
      </w:r>
      <w:r w:rsidR="007E5467">
        <w:rPr>
          <w:rFonts w:ascii="Times New Roman" w:eastAsia="Calibri" w:hAnsi="Times New Roman" w:cs="Times New Roman"/>
          <w:kern w:val="1"/>
          <w:sz w:val="24"/>
          <w:szCs w:val="24"/>
          <w:lang w:val="pt-BR" w:bidi="it-IT"/>
        </w:rPr>
        <w:t>o direito penal</w:t>
      </w:r>
      <w:r w:rsidRPr="00E32C86">
        <w:rPr>
          <w:rFonts w:ascii="Times New Roman" w:eastAsia="Calibri" w:hAnsi="Times New Roman" w:cs="Times New Roman"/>
          <w:kern w:val="1"/>
          <w:sz w:val="24"/>
          <w:szCs w:val="24"/>
          <w:lang w:val="pt-BR" w:bidi="it-IT"/>
        </w:rPr>
        <w:t xml:space="preserve"> do país.</w:t>
      </w:r>
    </w:p>
    <w:p w14:paraId="788D0F02" w14:textId="67BABE0A" w:rsidR="009839BB" w:rsidRPr="00E32C86" w:rsidRDefault="009839BB" w:rsidP="009839BB">
      <w:pPr>
        <w:suppressAutoHyphens/>
        <w:spacing w:after="0" w:line="240" w:lineRule="auto"/>
        <w:ind w:right="-2"/>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O </w:t>
      </w:r>
      <w:r w:rsidR="002C093A" w:rsidRPr="00547A96">
        <w:rPr>
          <w:rFonts w:ascii="Times New Roman" w:eastAsia="Calibri" w:hAnsi="Times New Roman" w:cs="Times New Roman"/>
          <w:kern w:val="1"/>
          <w:sz w:val="24"/>
          <w:szCs w:val="24"/>
          <w:lang w:val="pt-BR" w:bidi="it-IT"/>
        </w:rPr>
        <w:t>Prestador de Serviços</w:t>
      </w:r>
      <w:r w:rsidRPr="00E32C86">
        <w:rPr>
          <w:rFonts w:ascii="Times New Roman" w:eastAsia="Calibri" w:hAnsi="Times New Roman" w:cs="Times New Roman"/>
          <w:kern w:val="1"/>
          <w:sz w:val="24"/>
          <w:szCs w:val="24"/>
          <w:lang w:val="pt-BR" w:bidi="it-IT"/>
        </w:rPr>
        <w:t xml:space="preserve"> e cada um dos membros de seus órgãos de direção ou de fiscalização, ou ainda, todos aqueles que tiverem poderes de representação, decisão ou de controle, não podem ter sido condenados por um dos motivos indicados acima com sentença definitiva proferida há menos de cinco anos, ou após a qual possa ainda ser aplicado um período de exclusão determinado pela sentença.</w:t>
      </w:r>
    </w:p>
    <w:p w14:paraId="5685C40D" w14:textId="77777777" w:rsidR="009839BB" w:rsidRPr="00E32C86" w:rsidRDefault="009839BB" w:rsidP="009839BB">
      <w:pPr>
        <w:suppressAutoHyphens/>
        <w:spacing w:after="0" w:line="240" w:lineRule="auto"/>
        <w:rPr>
          <w:rFonts w:ascii="Times New Roman" w:eastAsia="Calibri" w:hAnsi="Times New Roman" w:cs="Times New Roman"/>
          <w:kern w:val="1"/>
          <w:sz w:val="24"/>
          <w:szCs w:val="24"/>
          <w:lang w:val="pt-BR" w:bidi="it-IT"/>
        </w:rPr>
      </w:pPr>
    </w:p>
    <w:p w14:paraId="64BEF82B" w14:textId="45A8880A" w:rsidR="009839BB" w:rsidRPr="00E32C86" w:rsidRDefault="009839BB" w:rsidP="009839BB">
      <w:pPr>
        <w:keepNext/>
        <w:suppressAutoHyphens/>
        <w:spacing w:after="0" w:line="240" w:lineRule="auto"/>
        <w:jc w:val="both"/>
        <w:rPr>
          <w:rFonts w:ascii="Times New Roman" w:eastAsia="Calibri" w:hAnsi="Times New Roman" w:cs="Times New Roman"/>
          <w:b/>
          <w:kern w:val="24"/>
          <w:sz w:val="24"/>
          <w:szCs w:val="24"/>
          <w:lang w:val="pt-BR" w:bidi="it-IT"/>
        </w:rPr>
      </w:pPr>
      <w:r w:rsidRPr="00E32C86">
        <w:rPr>
          <w:rFonts w:ascii="Times New Roman" w:eastAsia="Calibri" w:hAnsi="Times New Roman" w:cs="Times New Roman"/>
          <w:b/>
          <w:kern w:val="24"/>
          <w:sz w:val="24"/>
          <w:szCs w:val="24"/>
          <w:lang w:val="pt-BR" w:bidi="it-IT"/>
        </w:rPr>
        <w:t>B: Motivos ligados ao pagamento de impostos ou a</w:t>
      </w:r>
      <w:r w:rsidR="002C093A">
        <w:rPr>
          <w:rFonts w:ascii="Times New Roman" w:eastAsia="Calibri" w:hAnsi="Times New Roman" w:cs="Times New Roman"/>
          <w:b/>
          <w:kern w:val="24"/>
          <w:sz w:val="24"/>
          <w:szCs w:val="24"/>
          <w:lang w:val="pt-BR" w:bidi="it-IT"/>
        </w:rPr>
        <w:t>o recolhimento de</w:t>
      </w:r>
      <w:r w:rsidRPr="00E32C86">
        <w:rPr>
          <w:rFonts w:ascii="Times New Roman" w:eastAsia="Calibri" w:hAnsi="Times New Roman" w:cs="Times New Roman"/>
          <w:b/>
          <w:kern w:val="24"/>
          <w:sz w:val="24"/>
          <w:szCs w:val="24"/>
          <w:lang w:val="pt-BR" w:bidi="it-IT"/>
        </w:rPr>
        <w:t xml:space="preserve"> contribuições previdenciárias</w:t>
      </w:r>
    </w:p>
    <w:p w14:paraId="0D437479" w14:textId="02196AB7" w:rsidR="009839BB" w:rsidRPr="00E32C86" w:rsidRDefault="009839BB" w:rsidP="009839BB">
      <w:pPr>
        <w:keepNext/>
        <w:suppressAutoHyphens/>
        <w:spacing w:after="0" w:line="240" w:lineRule="auto"/>
        <w:jc w:val="both"/>
        <w:rPr>
          <w:rFonts w:ascii="Times New Roman" w:eastAsia="Calibri" w:hAnsi="Times New Roman" w:cs="Times New Roman"/>
          <w:b/>
          <w:kern w:val="24"/>
          <w:sz w:val="24"/>
          <w:szCs w:val="24"/>
          <w:lang w:val="pt-BR" w:bidi="it-IT"/>
        </w:rPr>
      </w:pPr>
      <w:r w:rsidRPr="00E32C86">
        <w:rPr>
          <w:rFonts w:ascii="Times New Roman" w:eastAsia="Calibri" w:hAnsi="Times New Roman" w:cs="Times New Roman"/>
          <w:b/>
          <w:kern w:val="24"/>
          <w:sz w:val="24"/>
          <w:szCs w:val="24"/>
          <w:lang w:val="pt-BR" w:bidi="it-IT"/>
        </w:rPr>
        <w:t xml:space="preserve"> </w:t>
      </w:r>
      <w:r w:rsidRPr="00E32C86">
        <w:rPr>
          <w:rFonts w:ascii="Times New Roman" w:eastAsia="Calibri" w:hAnsi="Times New Roman" w:cs="Times New Roman"/>
          <w:kern w:val="1"/>
          <w:sz w:val="24"/>
          <w:szCs w:val="24"/>
          <w:lang w:val="pt-BR" w:bidi="it-IT"/>
        </w:rPr>
        <w:t xml:space="preserve">O </w:t>
      </w:r>
      <w:r w:rsidR="002C093A">
        <w:rPr>
          <w:rFonts w:ascii="Times New Roman" w:eastAsia="Calibri" w:hAnsi="Times New Roman" w:cs="Times New Roman"/>
          <w:kern w:val="1"/>
          <w:sz w:val="24"/>
          <w:szCs w:val="24"/>
          <w:lang w:val="pt-BR" w:bidi="it-IT"/>
        </w:rPr>
        <w:t>Prestador de Serviços</w:t>
      </w:r>
      <w:r w:rsidR="002C093A"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deve estar quite com todas as obrigações relativas ao pagamento de impostos</w:t>
      </w:r>
      <w:r w:rsidR="00B66310">
        <w:rPr>
          <w:rFonts w:ascii="Times New Roman" w:eastAsia="Calibri" w:hAnsi="Times New Roman" w:cs="Times New Roman"/>
          <w:kern w:val="1"/>
          <w:sz w:val="24"/>
          <w:szCs w:val="24"/>
          <w:lang w:val="pt-BR" w:bidi="it-IT"/>
        </w:rPr>
        <w:t>,</w:t>
      </w:r>
      <w:r w:rsidRPr="00E32C86">
        <w:rPr>
          <w:rFonts w:ascii="Times New Roman" w:eastAsia="Calibri" w:hAnsi="Times New Roman" w:cs="Times New Roman"/>
          <w:kern w:val="1"/>
          <w:sz w:val="24"/>
          <w:szCs w:val="24"/>
          <w:lang w:val="pt-BR" w:bidi="it-IT"/>
        </w:rPr>
        <w:t xml:space="preserve"> </w:t>
      </w:r>
      <w:r w:rsidR="00B66310" w:rsidRPr="00B66310">
        <w:rPr>
          <w:rFonts w:ascii="Times New Roman" w:eastAsia="Calibri" w:hAnsi="Times New Roman" w:cs="Times New Roman"/>
          <w:kern w:val="1"/>
          <w:sz w:val="24"/>
          <w:szCs w:val="24"/>
          <w:lang w:val="pt-BR" w:bidi="it-IT"/>
        </w:rPr>
        <w:t>taxas ou contribuições previdenciárias,</w:t>
      </w:r>
      <w:r w:rsidR="00B66310">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no país em que está estabelecido, na Itália e no país em que é feita a contratação.</w:t>
      </w:r>
    </w:p>
    <w:p w14:paraId="6FD7FA2E" w14:textId="77777777" w:rsidR="009839BB" w:rsidRPr="00E32C86" w:rsidRDefault="009839BB" w:rsidP="009839BB">
      <w:pPr>
        <w:keepNext/>
        <w:suppressAutoHyphens/>
        <w:spacing w:after="0" w:line="240" w:lineRule="auto"/>
        <w:rPr>
          <w:rFonts w:ascii="Times New Roman" w:eastAsia="Calibri" w:hAnsi="Times New Roman" w:cs="Times New Roman"/>
          <w:b/>
          <w:kern w:val="24"/>
          <w:sz w:val="24"/>
          <w:szCs w:val="24"/>
          <w:lang w:val="pt-BR" w:bidi="it-IT"/>
        </w:rPr>
      </w:pPr>
    </w:p>
    <w:p w14:paraId="4BA5A7B4" w14:textId="77777777" w:rsidR="009839BB" w:rsidRPr="00E32C86" w:rsidRDefault="009839BB" w:rsidP="009839BB">
      <w:pPr>
        <w:keepNext/>
        <w:suppressAutoHyphens/>
        <w:spacing w:after="0" w:line="240" w:lineRule="auto"/>
        <w:rPr>
          <w:rFonts w:ascii="Times New Roman" w:eastAsia="Calibri" w:hAnsi="Times New Roman" w:cs="Times New Roman"/>
          <w:b/>
          <w:kern w:val="1"/>
          <w:sz w:val="24"/>
          <w:szCs w:val="24"/>
          <w:lang w:val="pt-BR" w:bidi="it-IT"/>
        </w:rPr>
      </w:pPr>
      <w:r w:rsidRPr="00E32C86">
        <w:rPr>
          <w:rFonts w:ascii="Times New Roman" w:eastAsia="Calibri" w:hAnsi="Times New Roman" w:cs="Times New Roman"/>
          <w:b/>
          <w:kern w:val="1"/>
          <w:sz w:val="24"/>
          <w:szCs w:val="24"/>
          <w:lang w:val="pt-BR" w:bidi="it-IT"/>
        </w:rPr>
        <w:t>C: Motivos ligados à insolvência, a conflito de interesses ou a ilícitos profissionais</w:t>
      </w:r>
    </w:p>
    <w:p w14:paraId="2D1F7AEF" w14:textId="241FA33B" w:rsidR="009839BB" w:rsidRPr="00E32C86" w:rsidRDefault="009839BB" w:rsidP="009839BB">
      <w:pPr>
        <w:keepNext/>
        <w:suppressAutoHyphens/>
        <w:spacing w:after="0" w:line="240" w:lineRule="auto"/>
        <w:jc w:val="both"/>
        <w:rPr>
          <w:rFonts w:ascii="Times New Roman" w:eastAsia="Calibri" w:hAnsi="Times New Roman" w:cs="Times New Roman"/>
          <w:b/>
          <w:kern w:val="1"/>
          <w:sz w:val="24"/>
          <w:szCs w:val="24"/>
          <w:lang w:val="pt-BR" w:bidi="it-IT"/>
        </w:rPr>
      </w:pPr>
      <w:r w:rsidRPr="00E32C86">
        <w:rPr>
          <w:rFonts w:ascii="Times New Roman" w:eastAsia="Calibri" w:hAnsi="Times New Roman" w:cs="Times New Roman"/>
          <w:kern w:val="1"/>
          <w:sz w:val="24"/>
          <w:szCs w:val="24"/>
          <w:lang w:val="pt-BR" w:bidi="it-IT"/>
        </w:rPr>
        <w:t xml:space="preserve">1) O </w:t>
      </w:r>
      <w:r w:rsidR="002C093A">
        <w:rPr>
          <w:rFonts w:ascii="Times New Roman" w:eastAsia="Calibri" w:hAnsi="Times New Roman" w:cs="Times New Roman"/>
          <w:kern w:val="1"/>
          <w:sz w:val="24"/>
          <w:szCs w:val="24"/>
          <w:lang w:val="pt-BR" w:bidi="it-IT"/>
        </w:rPr>
        <w:t>Prestador de Serviços</w:t>
      </w:r>
      <w:r w:rsidRPr="00E32C86">
        <w:rPr>
          <w:rFonts w:ascii="Times New Roman" w:eastAsia="Calibri" w:hAnsi="Times New Roman" w:cs="Times New Roman"/>
          <w:kern w:val="1"/>
          <w:sz w:val="24"/>
          <w:szCs w:val="24"/>
          <w:lang w:val="pt-BR" w:bidi="it-IT"/>
        </w:rPr>
        <w:t xml:space="preserve"> não infringiu, até onde lhe é dado saber, obrigações relativas à saúde e à segurança no trabalho, ao direito ambiental, social e trabalhista.</w:t>
      </w:r>
    </w:p>
    <w:p w14:paraId="2BBBF4CC" w14:textId="6CC5E37A" w:rsidR="009839BB" w:rsidRPr="00E32C86" w:rsidRDefault="009839BB" w:rsidP="009839BB">
      <w:pPr>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2) O </w:t>
      </w:r>
      <w:r w:rsidR="002C093A">
        <w:rPr>
          <w:rFonts w:ascii="Times New Roman" w:eastAsia="Calibri" w:hAnsi="Times New Roman" w:cs="Times New Roman"/>
          <w:kern w:val="1"/>
          <w:sz w:val="24"/>
          <w:szCs w:val="24"/>
          <w:lang w:val="pt-BR" w:bidi="it-IT"/>
        </w:rPr>
        <w:t>Prestador de Serviços</w:t>
      </w:r>
      <w:r w:rsidRPr="00E32C86">
        <w:rPr>
          <w:rFonts w:ascii="Times New Roman" w:eastAsia="Calibri" w:hAnsi="Times New Roman" w:cs="Times New Roman"/>
          <w:kern w:val="1"/>
          <w:sz w:val="24"/>
          <w:szCs w:val="24"/>
          <w:lang w:val="pt-BR" w:bidi="it-IT"/>
        </w:rPr>
        <w:t xml:space="preserve"> não se encontra em nenhuma das situações citadas abaixo, e não está submetido a nenhum procedimento para apuração de uma das seguintes situações:</w:t>
      </w:r>
    </w:p>
    <w:p w14:paraId="64AB0502" w14:textId="176390C5" w:rsidR="009839BB" w:rsidRPr="00E32C86" w:rsidRDefault="009839BB" w:rsidP="009839BB">
      <w:pPr>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a) falência, procedimento de insolvência, liquidação, concordata preventiva com credores, administração controlada ou outra situação semelhante</w:t>
      </w:r>
      <w:r w:rsidR="002C093A">
        <w:rPr>
          <w:rFonts w:ascii="Times New Roman" w:eastAsia="Calibri" w:hAnsi="Times New Roman" w:cs="Times New Roman"/>
          <w:kern w:val="1"/>
          <w:sz w:val="24"/>
          <w:szCs w:val="24"/>
          <w:lang w:val="pt-BR" w:bidi="it-IT"/>
        </w:rPr>
        <w:t>;</w:t>
      </w:r>
    </w:p>
    <w:p w14:paraId="0FEC01D6" w14:textId="75C59934" w:rsidR="009839BB" w:rsidRPr="00E32C86" w:rsidRDefault="009839BB" w:rsidP="009839BB">
      <w:pPr>
        <w:keepNext/>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b) </w:t>
      </w:r>
      <w:r w:rsidR="002C093A">
        <w:rPr>
          <w:rFonts w:ascii="Times New Roman" w:eastAsia="Calibri" w:hAnsi="Times New Roman" w:cs="Times New Roman"/>
          <w:kern w:val="1"/>
          <w:sz w:val="24"/>
          <w:szCs w:val="24"/>
          <w:lang w:val="pt-BR" w:bidi="it-IT"/>
        </w:rPr>
        <w:t>O</w:t>
      </w:r>
      <w:r w:rsidR="002C093A" w:rsidRPr="00E32C86">
        <w:rPr>
          <w:rFonts w:ascii="Times New Roman" w:eastAsia="Calibri" w:hAnsi="Times New Roman" w:cs="Times New Roman"/>
          <w:kern w:val="1"/>
          <w:sz w:val="24"/>
          <w:szCs w:val="24"/>
          <w:lang w:val="pt-BR" w:bidi="it-IT"/>
        </w:rPr>
        <w:t xml:space="preserve"> </w:t>
      </w:r>
      <w:r w:rsidR="002C093A">
        <w:rPr>
          <w:rFonts w:ascii="Times New Roman" w:eastAsia="Calibri" w:hAnsi="Times New Roman" w:cs="Times New Roman"/>
          <w:kern w:val="1"/>
          <w:sz w:val="24"/>
          <w:szCs w:val="24"/>
          <w:lang w:val="pt-BR" w:bidi="it-IT"/>
        </w:rPr>
        <w:t>Prestador de Serviços</w:t>
      </w:r>
      <w:r w:rsidR="002C093A"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não pode ter encerrado suas atividades</w:t>
      </w:r>
      <w:r w:rsidR="002C093A">
        <w:rPr>
          <w:rFonts w:ascii="Times New Roman" w:eastAsia="Calibri" w:hAnsi="Times New Roman" w:cs="Times New Roman"/>
          <w:kern w:val="1"/>
          <w:sz w:val="24"/>
          <w:szCs w:val="24"/>
          <w:lang w:val="pt-BR" w:bidi="it-IT"/>
        </w:rPr>
        <w:t>;</w:t>
      </w:r>
    </w:p>
    <w:p w14:paraId="6C0F15A1" w14:textId="3893445F" w:rsidR="009839BB" w:rsidRPr="00E32C86" w:rsidRDefault="009839BB" w:rsidP="009839BB">
      <w:pPr>
        <w:keepNext/>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3) O </w:t>
      </w:r>
      <w:r w:rsidR="002C093A">
        <w:rPr>
          <w:rFonts w:ascii="Times New Roman" w:eastAsia="Calibri" w:hAnsi="Times New Roman" w:cs="Times New Roman"/>
          <w:kern w:val="1"/>
          <w:sz w:val="24"/>
          <w:szCs w:val="24"/>
          <w:lang w:val="pt-BR" w:bidi="it-IT"/>
        </w:rPr>
        <w:t>Prestador de Serviços</w:t>
      </w:r>
      <w:r w:rsidR="002C093A"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não cometeu graves ilícitos profissionais</w:t>
      </w:r>
      <w:r w:rsidR="002C093A">
        <w:rPr>
          <w:rFonts w:ascii="Times New Roman" w:eastAsia="Calibri" w:hAnsi="Times New Roman" w:cs="Times New Roman"/>
          <w:kern w:val="1"/>
          <w:sz w:val="24"/>
          <w:szCs w:val="24"/>
          <w:lang w:val="pt-BR" w:bidi="it-IT"/>
        </w:rPr>
        <w:t>;</w:t>
      </w:r>
    </w:p>
    <w:p w14:paraId="19BDA5BF" w14:textId="11E35AF0" w:rsidR="009839BB" w:rsidRPr="00E32C86" w:rsidRDefault="009839BB" w:rsidP="009839BB">
      <w:pPr>
        <w:keepNext/>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4) O </w:t>
      </w:r>
      <w:r w:rsidR="002C093A">
        <w:rPr>
          <w:rFonts w:ascii="Times New Roman" w:eastAsia="Calibri" w:hAnsi="Times New Roman" w:cs="Times New Roman"/>
          <w:kern w:val="1"/>
          <w:sz w:val="24"/>
          <w:szCs w:val="24"/>
          <w:lang w:val="pt-BR" w:bidi="it-IT"/>
        </w:rPr>
        <w:t>Prestador de Serviços</w:t>
      </w:r>
      <w:r w:rsidR="002C093A"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 xml:space="preserve">não assinou acordos com outros </w:t>
      </w:r>
      <w:r w:rsidR="002C093A">
        <w:rPr>
          <w:rFonts w:ascii="Times New Roman" w:eastAsia="Calibri" w:hAnsi="Times New Roman" w:cs="Times New Roman"/>
          <w:kern w:val="1"/>
          <w:sz w:val="24"/>
          <w:szCs w:val="24"/>
          <w:lang w:val="pt-BR" w:bidi="it-IT"/>
        </w:rPr>
        <w:t>prestadores de serviços</w:t>
      </w:r>
      <w:r w:rsidR="002C093A"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 xml:space="preserve">com a finalidade de </w:t>
      </w:r>
      <w:r w:rsidR="002C093A">
        <w:rPr>
          <w:rFonts w:ascii="Times New Roman" w:eastAsia="Calibri" w:hAnsi="Times New Roman" w:cs="Times New Roman"/>
          <w:kern w:val="1"/>
          <w:sz w:val="24"/>
          <w:szCs w:val="24"/>
          <w:lang w:val="pt-BR" w:bidi="it-IT"/>
        </w:rPr>
        <w:t>fraudar</w:t>
      </w:r>
      <w:r w:rsidR="002C093A"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a concorrência</w:t>
      </w:r>
      <w:r w:rsidR="002C093A">
        <w:rPr>
          <w:rFonts w:ascii="Times New Roman" w:eastAsia="Calibri" w:hAnsi="Times New Roman" w:cs="Times New Roman"/>
          <w:kern w:val="1"/>
          <w:sz w:val="24"/>
          <w:szCs w:val="24"/>
          <w:lang w:val="pt-BR" w:bidi="it-IT"/>
        </w:rPr>
        <w:t>/licitação;</w:t>
      </w:r>
    </w:p>
    <w:p w14:paraId="1B8C455D" w14:textId="5A2473F7" w:rsidR="009839BB" w:rsidRPr="00E32C86" w:rsidRDefault="009839BB" w:rsidP="009839BB">
      <w:pPr>
        <w:keepNext/>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5) O </w:t>
      </w:r>
      <w:r w:rsidR="002C093A">
        <w:rPr>
          <w:rFonts w:ascii="Times New Roman" w:eastAsia="Calibri" w:hAnsi="Times New Roman" w:cs="Times New Roman"/>
          <w:kern w:val="1"/>
          <w:sz w:val="24"/>
          <w:szCs w:val="24"/>
          <w:lang w:val="pt-BR" w:bidi="it-IT"/>
        </w:rPr>
        <w:t>Prestador de Serviços</w:t>
      </w:r>
      <w:r w:rsidR="002C093A"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não tem conhecimento de conflitos de interesses ligados à sua participação no procedimento de adjudicação</w:t>
      </w:r>
      <w:r w:rsidR="002C093A">
        <w:rPr>
          <w:rFonts w:ascii="Times New Roman" w:eastAsia="Calibri" w:hAnsi="Times New Roman" w:cs="Times New Roman"/>
          <w:kern w:val="1"/>
          <w:sz w:val="24"/>
          <w:szCs w:val="24"/>
          <w:lang w:val="pt-BR" w:bidi="it-IT"/>
        </w:rPr>
        <w:t xml:space="preserve"> desta licitação;</w:t>
      </w:r>
    </w:p>
    <w:p w14:paraId="6F4DC45E" w14:textId="5B1B49FB" w:rsidR="009839BB" w:rsidRPr="00E32C86" w:rsidRDefault="009839BB" w:rsidP="009839BB">
      <w:pPr>
        <w:keepNext/>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6) O </w:t>
      </w:r>
      <w:r w:rsidR="002C093A">
        <w:rPr>
          <w:rFonts w:ascii="Times New Roman" w:eastAsia="Calibri" w:hAnsi="Times New Roman" w:cs="Times New Roman"/>
          <w:kern w:val="1"/>
          <w:sz w:val="24"/>
          <w:szCs w:val="24"/>
          <w:lang w:val="pt-BR" w:bidi="it-IT"/>
        </w:rPr>
        <w:t>Prestador de Serviços</w:t>
      </w:r>
      <w:r w:rsidRPr="00E32C86">
        <w:rPr>
          <w:rFonts w:ascii="Times New Roman" w:eastAsia="Calibri" w:hAnsi="Times New Roman" w:cs="Times New Roman"/>
          <w:kern w:val="1"/>
          <w:sz w:val="24"/>
          <w:szCs w:val="24"/>
          <w:lang w:val="pt-BR" w:bidi="it-IT"/>
        </w:rPr>
        <w:t xml:space="preserve">, ou alguma empresa ligada a ele, não forneceu consultoria ao Contratante nem participou, de algum outro modo, da preparação do procedimento de </w:t>
      </w:r>
      <w:r w:rsidR="002C093A">
        <w:rPr>
          <w:rFonts w:ascii="Times New Roman" w:eastAsia="Calibri" w:hAnsi="Times New Roman" w:cs="Times New Roman"/>
          <w:kern w:val="1"/>
          <w:sz w:val="24"/>
          <w:szCs w:val="24"/>
          <w:lang w:val="pt-BR" w:bidi="it-IT"/>
        </w:rPr>
        <w:t>licitação;</w:t>
      </w:r>
    </w:p>
    <w:p w14:paraId="15734436" w14:textId="40F1FF3F" w:rsidR="009839BB" w:rsidRPr="00E32C86" w:rsidRDefault="009839BB" w:rsidP="009839BB">
      <w:pPr>
        <w:keepNext/>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7) O </w:t>
      </w:r>
      <w:r w:rsidR="002C093A">
        <w:rPr>
          <w:rFonts w:ascii="Times New Roman" w:eastAsia="Calibri" w:hAnsi="Times New Roman" w:cs="Times New Roman"/>
          <w:kern w:val="1"/>
          <w:sz w:val="24"/>
          <w:szCs w:val="24"/>
          <w:lang w:val="pt-BR" w:bidi="it-IT"/>
        </w:rPr>
        <w:t>Prestador de Serviços</w:t>
      </w:r>
      <w:r w:rsidR="002C093A"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não teve experiências de encerramento antecipado de alguma concorrência publica, nem sofreu cobranças de ressarcimento por danos ou outras multas em relação a alguma concorrência pública anterior</w:t>
      </w:r>
      <w:r w:rsidR="002C093A">
        <w:rPr>
          <w:rFonts w:ascii="Times New Roman" w:eastAsia="Calibri" w:hAnsi="Times New Roman" w:cs="Times New Roman"/>
          <w:kern w:val="1"/>
          <w:sz w:val="24"/>
          <w:szCs w:val="24"/>
          <w:lang w:val="pt-BR" w:bidi="it-IT"/>
        </w:rPr>
        <w:t>;</w:t>
      </w:r>
    </w:p>
    <w:p w14:paraId="020C7B0D" w14:textId="1ED9DE4B" w:rsidR="009839BB" w:rsidRPr="00E32C86" w:rsidRDefault="009839BB" w:rsidP="009839BB">
      <w:pPr>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8) O </w:t>
      </w:r>
      <w:r w:rsidR="002C093A">
        <w:rPr>
          <w:rFonts w:ascii="Times New Roman" w:eastAsia="Calibri" w:hAnsi="Times New Roman" w:cs="Times New Roman"/>
          <w:kern w:val="1"/>
          <w:sz w:val="24"/>
          <w:szCs w:val="24"/>
          <w:lang w:val="pt-BR" w:bidi="it-IT"/>
        </w:rPr>
        <w:t>Prestador de Serviços</w:t>
      </w:r>
      <w:r w:rsidR="002C093A"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confirma:</w:t>
      </w:r>
    </w:p>
    <w:p w14:paraId="33D95460" w14:textId="330DA677" w:rsidR="009839BB" w:rsidRPr="00E32C86" w:rsidRDefault="009839BB" w:rsidP="009839BB">
      <w:pPr>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a) que não cometeu </w:t>
      </w:r>
      <w:r w:rsidR="00CC5E46">
        <w:rPr>
          <w:rFonts w:ascii="Times New Roman" w:eastAsia="Calibri" w:hAnsi="Times New Roman" w:cs="Times New Roman"/>
          <w:kern w:val="1"/>
          <w:sz w:val="24"/>
          <w:szCs w:val="24"/>
          <w:lang w:val="pt-BR" w:bidi="it-IT"/>
        </w:rPr>
        <w:t>falta</w:t>
      </w:r>
      <w:r w:rsidR="00CC5E46"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grave</w:t>
      </w:r>
      <w:r w:rsidR="00CC5E4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por prestar declarações falsas ao fornecer as informações solicitadas que se destinam a verificar a ausência de motivos de exclusão ou o atendimento dos critérios de seleção</w:t>
      </w:r>
      <w:r w:rsidR="00CC5E46">
        <w:rPr>
          <w:rFonts w:ascii="Times New Roman" w:eastAsia="Calibri" w:hAnsi="Times New Roman" w:cs="Times New Roman"/>
          <w:kern w:val="1"/>
          <w:sz w:val="24"/>
          <w:szCs w:val="24"/>
          <w:lang w:val="pt-BR" w:bidi="it-IT"/>
        </w:rPr>
        <w:t>;</w:t>
      </w:r>
    </w:p>
    <w:p w14:paraId="3386B8A0" w14:textId="03D3CB7A" w:rsidR="009839BB" w:rsidRPr="00E32C86" w:rsidRDefault="009839BB" w:rsidP="009839BB">
      <w:pPr>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b) que não ocultou </w:t>
      </w:r>
      <w:r w:rsidR="00CC5E46">
        <w:rPr>
          <w:rFonts w:ascii="Times New Roman" w:eastAsia="Calibri" w:hAnsi="Times New Roman" w:cs="Times New Roman"/>
          <w:kern w:val="1"/>
          <w:sz w:val="24"/>
          <w:szCs w:val="24"/>
          <w:lang w:val="pt-BR" w:bidi="it-IT"/>
        </w:rPr>
        <w:t>tais</w:t>
      </w:r>
      <w:r w:rsidR="00CC5E46"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informações</w:t>
      </w:r>
      <w:r w:rsidR="00CC5E46">
        <w:rPr>
          <w:rFonts w:ascii="Times New Roman" w:eastAsia="Calibri" w:hAnsi="Times New Roman" w:cs="Times New Roman"/>
          <w:kern w:val="1"/>
          <w:sz w:val="24"/>
          <w:szCs w:val="24"/>
          <w:lang w:val="pt-BR" w:bidi="it-IT"/>
        </w:rPr>
        <w:t>;</w:t>
      </w:r>
    </w:p>
    <w:p w14:paraId="5265A31F" w14:textId="6F31BF97" w:rsidR="009839BB" w:rsidRPr="00E32C86" w:rsidRDefault="009839BB" w:rsidP="009839BB">
      <w:pPr>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c) que entregou sem demora os documentos complementares pedidos por outros Contratantes</w:t>
      </w:r>
      <w:r w:rsidR="002C093A">
        <w:rPr>
          <w:rFonts w:ascii="Times New Roman" w:eastAsia="Calibri" w:hAnsi="Times New Roman" w:cs="Times New Roman"/>
          <w:kern w:val="1"/>
          <w:sz w:val="24"/>
          <w:szCs w:val="24"/>
          <w:lang w:val="pt-BR" w:bidi="it-IT"/>
        </w:rPr>
        <w:t>;</w:t>
      </w:r>
    </w:p>
    <w:p w14:paraId="202FC3AA" w14:textId="46974C33" w:rsidR="009839BB" w:rsidRPr="00E32C86" w:rsidRDefault="009839BB" w:rsidP="009839BB">
      <w:pPr>
        <w:keepNext/>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d) que não tentou influenciar indevidamente o processo de tomada de decisão de algum outro Contratante, não tentou obter informações sigilosas que possam lhe conferir vantagens indevidas no procedimento de </w:t>
      </w:r>
      <w:r w:rsidR="00CC5E46">
        <w:rPr>
          <w:rFonts w:ascii="Times New Roman" w:eastAsia="Calibri" w:hAnsi="Times New Roman" w:cs="Times New Roman"/>
          <w:kern w:val="1"/>
          <w:sz w:val="24"/>
          <w:szCs w:val="24"/>
          <w:lang w:val="pt-BR" w:bidi="it-IT"/>
        </w:rPr>
        <w:t>licitação</w:t>
      </w:r>
      <w:r w:rsidRPr="00E32C86">
        <w:rPr>
          <w:rFonts w:ascii="Times New Roman" w:eastAsia="Calibri" w:hAnsi="Times New Roman" w:cs="Times New Roman"/>
          <w:kern w:val="1"/>
          <w:sz w:val="24"/>
          <w:szCs w:val="24"/>
          <w:lang w:val="pt-BR" w:bidi="it-IT"/>
        </w:rPr>
        <w:t xml:space="preserve">, e não forneceu informações enganosas que influenciem de modo relevante as decisões relativas ao procedimento de </w:t>
      </w:r>
      <w:r w:rsidR="00CC5E46">
        <w:rPr>
          <w:rFonts w:ascii="Times New Roman" w:eastAsia="Calibri" w:hAnsi="Times New Roman" w:cs="Times New Roman"/>
          <w:kern w:val="1"/>
          <w:sz w:val="24"/>
          <w:szCs w:val="24"/>
          <w:lang w:val="pt-BR" w:bidi="it-IT"/>
        </w:rPr>
        <w:t>licitação</w:t>
      </w:r>
      <w:r w:rsidRPr="00E32C86">
        <w:rPr>
          <w:rFonts w:ascii="Times New Roman" w:eastAsia="Calibri" w:hAnsi="Times New Roman" w:cs="Times New Roman"/>
          <w:kern w:val="1"/>
          <w:sz w:val="24"/>
          <w:szCs w:val="24"/>
          <w:lang w:val="pt-BR" w:bidi="it-IT"/>
        </w:rPr>
        <w:t>.</w:t>
      </w:r>
    </w:p>
    <w:p w14:paraId="63721DB5" w14:textId="77777777" w:rsidR="009839BB" w:rsidRPr="00E32C86" w:rsidRDefault="009839BB" w:rsidP="009839BB">
      <w:pPr>
        <w:spacing w:after="0" w:line="240" w:lineRule="auto"/>
        <w:jc w:val="both"/>
        <w:rPr>
          <w:rFonts w:ascii="Times New Roman" w:eastAsia="Calibri" w:hAnsi="Times New Roman" w:cs="Times New Roman"/>
          <w:kern w:val="1"/>
          <w:sz w:val="24"/>
          <w:szCs w:val="24"/>
          <w:lang w:val="pt-BR" w:bidi="it-IT"/>
        </w:rPr>
      </w:pPr>
    </w:p>
    <w:p w14:paraId="2BEA9780" w14:textId="35530E4E" w:rsidR="009839BB" w:rsidRPr="00E32C86" w:rsidRDefault="009839BB" w:rsidP="009839BB">
      <w:pPr>
        <w:keepNext/>
        <w:suppressAutoHyphens/>
        <w:spacing w:after="0" w:line="240" w:lineRule="auto"/>
        <w:jc w:val="both"/>
        <w:rPr>
          <w:rFonts w:ascii="Times New Roman" w:eastAsia="Calibri" w:hAnsi="Times New Roman" w:cs="Times New Roman"/>
          <w:b/>
          <w:kern w:val="24"/>
          <w:sz w:val="24"/>
          <w:szCs w:val="24"/>
          <w:lang w:val="pt-BR" w:bidi="it-IT"/>
        </w:rPr>
      </w:pPr>
      <w:r w:rsidRPr="00E32C86">
        <w:rPr>
          <w:rFonts w:ascii="Times New Roman" w:eastAsia="Calibri" w:hAnsi="Times New Roman" w:cs="Times New Roman"/>
          <w:b/>
          <w:kern w:val="24"/>
          <w:sz w:val="24"/>
          <w:szCs w:val="24"/>
          <w:lang w:val="pt-BR" w:bidi="it-IT"/>
        </w:rPr>
        <w:lastRenderedPageBreak/>
        <w:t xml:space="preserve">D: Motivos de exclusão previstos pela legislação italiana e situações equivalentes previstas pelas normas do país </w:t>
      </w:r>
      <w:r w:rsidR="00CC5E46">
        <w:rPr>
          <w:rFonts w:ascii="Times New Roman" w:eastAsia="Calibri" w:hAnsi="Times New Roman" w:cs="Times New Roman"/>
          <w:b/>
          <w:kern w:val="24"/>
          <w:sz w:val="24"/>
          <w:szCs w:val="24"/>
          <w:lang w:val="pt-BR" w:bidi="it-IT"/>
        </w:rPr>
        <w:t xml:space="preserve">no qual </w:t>
      </w:r>
      <w:r w:rsidRPr="00E32C86">
        <w:rPr>
          <w:rFonts w:ascii="Times New Roman" w:eastAsia="Calibri" w:hAnsi="Times New Roman" w:cs="Times New Roman"/>
          <w:b/>
          <w:kern w:val="24"/>
          <w:sz w:val="24"/>
          <w:szCs w:val="24"/>
          <w:lang w:val="pt-BR" w:bidi="it-IT"/>
        </w:rPr>
        <w:t>acontece a contratação</w:t>
      </w:r>
    </w:p>
    <w:p w14:paraId="61C2CECF" w14:textId="4E588EA4" w:rsidR="009839BB" w:rsidRPr="00E32C86" w:rsidRDefault="009839BB" w:rsidP="009839BB">
      <w:pPr>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 xml:space="preserve">O </w:t>
      </w:r>
      <w:r w:rsidR="00CC5E46">
        <w:rPr>
          <w:rFonts w:ascii="Times New Roman" w:eastAsia="Calibri" w:hAnsi="Times New Roman" w:cs="Times New Roman"/>
          <w:kern w:val="1"/>
          <w:sz w:val="24"/>
          <w:szCs w:val="24"/>
          <w:lang w:val="pt-BR" w:bidi="it-IT"/>
        </w:rPr>
        <w:t>Prestador de Serviços</w:t>
      </w:r>
      <w:r w:rsidRPr="00E32C86">
        <w:rPr>
          <w:rFonts w:ascii="Times New Roman" w:eastAsia="Calibri" w:hAnsi="Times New Roman" w:cs="Times New Roman"/>
          <w:kern w:val="1"/>
          <w:sz w:val="24"/>
          <w:szCs w:val="24"/>
          <w:lang w:val="pt-BR" w:bidi="it-IT"/>
        </w:rPr>
        <w:t xml:space="preserve"> não pode se encontrar em nenhuma das seguintes situações:</w:t>
      </w:r>
    </w:p>
    <w:p w14:paraId="0984B5B7" w14:textId="6B7F7626" w:rsidR="009839BB" w:rsidRPr="00E32C86" w:rsidRDefault="009839BB" w:rsidP="009839BB">
      <w:pPr>
        <w:numPr>
          <w:ilvl w:val="0"/>
          <w:numId w:val="1"/>
        </w:numPr>
        <w:suppressAutoHyphens/>
        <w:spacing w:after="0" w:line="240" w:lineRule="auto"/>
        <w:jc w:val="both"/>
        <w:rPr>
          <w:rFonts w:ascii="Times New Roman" w:eastAsia="Times New Roman" w:hAnsi="Times New Roman" w:cs="Times New Roman"/>
          <w:kern w:val="1"/>
          <w:sz w:val="24"/>
          <w:szCs w:val="24"/>
          <w:lang w:val="pt-BR"/>
        </w:rPr>
      </w:pPr>
      <w:r w:rsidRPr="00E32C86">
        <w:rPr>
          <w:rFonts w:ascii="Times New Roman" w:eastAsia="Calibri" w:hAnsi="Times New Roman" w:cs="Times New Roman"/>
          <w:kern w:val="1"/>
          <w:sz w:val="24"/>
          <w:szCs w:val="24"/>
          <w:lang w:val="pt-BR" w:bidi="it-IT"/>
        </w:rPr>
        <w:t>não podem existir contra ele processos de destituição, suspensão ou de proibição previstos pela legislação de combate à máfia</w:t>
      </w:r>
      <w:r w:rsidR="00CC5E46">
        <w:rPr>
          <w:rFonts w:ascii="Times New Roman" w:eastAsia="Calibri" w:hAnsi="Times New Roman" w:cs="Times New Roman"/>
          <w:kern w:val="1"/>
          <w:sz w:val="24"/>
          <w:szCs w:val="24"/>
          <w:lang w:val="pt-BR" w:bidi="it-IT"/>
        </w:rPr>
        <w:t>;</w:t>
      </w:r>
    </w:p>
    <w:p w14:paraId="433BF124" w14:textId="444A3CE8" w:rsidR="009839BB" w:rsidRPr="00E32C86" w:rsidRDefault="009839BB" w:rsidP="009839BB">
      <w:pPr>
        <w:numPr>
          <w:ilvl w:val="0"/>
          <w:numId w:val="1"/>
        </w:numPr>
        <w:suppressAutoHyphens/>
        <w:spacing w:after="0" w:line="240" w:lineRule="auto"/>
        <w:jc w:val="both"/>
        <w:rPr>
          <w:rFonts w:ascii="Times New Roman" w:eastAsia="Times New Roman" w:hAnsi="Times New Roman" w:cs="Times New Roman"/>
          <w:kern w:val="1"/>
          <w:sz w:val="24"/>
          <w:szCs w:val="24"/>
          <w:lang w:val="pt-BR"/>
        </w:rPr>
      </w:pPr>
      <w:r w:rsidRPr="00E32C86">
        <w:rPr>
          <w:rFonts w:ascii="Times New Roman" w:eastAsia="Calibri" w:hAnsi="Times New Roman" w:cs="Times New Roman"/>
          <w:kern w:val="1"/>
          <w:sz w:val="24"/>
          <w:szCs w:val="24"/>
          <w:lang w:val="pt-BR" w:bidi="it-IT"/>
        </w:rPr>
        <w:t>não pode estar sujeito a infiltrações do crime organizado</w:t>
      </w:r>
      <w:r w:rsidR="00CC5E46">
        <w:rPr>
          <w:rFonts w:ascii="Times New Roman" w:eastAsia="Calibri" w:hAnsi="Times New Roman" w:cs="Times New Roman"/>
          <w:kern w:val="1"/>
          <w:sz w:val="24"/>
          <w:szCs w:val="24"/>
          <w:lang w:val="pt-BR" w:bidi="it-IT"/>
        </w:rPr>
        <w:t>;</w:t>
      </w:r>
    </w:p>
    <w:p w14:paraId="6D9ECCBD" w14:textId="3B991271" w:rsidR="009839BB" w:rsidRPr="00E32C86" w:rsidRDefault="009839BB" w:rsidP="009839BB">
      <w:pPr>
        <w:numPr>
          <w:ilvl w:val="0"/>
          <w:numId w:val="1"/>
        </w:numPr>
        <w:suppressAutoHyphens/>
        <w:spacing w:after="0" w:line="240" w:lineRule="auto"/>
        <w:jc w:val="both"/>
        <w:rPr>
          <w:rFonts w:ascii="Times New Roman" w:eastAsia="Times New Roman" w:hAnsi="Times New Roman" w:cs="Times New Roman"/>
          <w:kern w:val="1"/>
          <w:sz w:val="24"/>
          <w:szCs w:val="24"/>
          <w:lang w:val="pt-BR"/>
        </w:rPr>
      </w:pPr>
      <w:r w:rsidRPr="00E32C86">
        <w:rPr>
          <w:rFonts w:ascii="Times New Roman" w:eastAsia="Times New Roman" w:hAnsi="Times New Roman" w:cs="Times New Roman"/>
          <w:kern w:val="1"/>
          <w:sz w:val="24"/>
          <w:szCs w:val="24"/>
          <w:lang w:val="pt-BR"/>
        </w:rPr>
        <w:t>não pode ter sido interditado do exercício de atividades ou ter sofrido outras sanções que impliquem a proibição de negociar com a administração pública</w:t>
      </w:r>
      <w:r w:rsidR="00CC5E46">
        <w:rPr>
          <w:rFonts w:ascii="Times New Roman" w:eastAsia="Times New Roman" w:hAnsi="Times New Roman" w:cs="Times New Roman"/>
          <w:kern w:val="1"/>
          <w:sz w:val="24"/>
          <w:szCs w:val="24"/>
          <w:lang w:val="pt-BR"/>
        </w:rPr>
        <w:t>;</w:t>
      </w:r>
    </w:p>
    <w:p w14:paraId="002166A0" w14:textId="77777777" w:rsidR="009839BB" w:rsidRPr="00E32C86" w:rsidRDefault="009839BB" w:rsidP="009839BB">
      <w:pPr>
        <w:numPr>
          <w:ilvl w:val="0"/>
          <w:numId w:val="1"/>
        </w:numPr>
        <w:suppressAutoHyphens/>
        <w:spacing w:after="0" w:line="240" w:lineRule="auto"/>
        <w:jc w:val="both"/>
        <w:rPr>
          <w:rFonts w:ascii="Times New Roman" w:eastAsia="Times New Roman" w:hAnsi="Times New Roman" w:cs="Times New Roman"/>
          <w:kern w:val="1"/>
          <w:sz w:val="24"/>
          <w:szCs w:val="24"/>
          <w:lang w:val="pt-BR"/>
        </w:rPr>
      </w:pPr>
      <w:r w:rsidRPr="00E32C86">
        <w:rPr>
          <w:rFonts w:ascii="Times New Roman" w:eastAsia="Times New Roman" w:hAnsi="Times New Roman" w:cs="Times New Roman"/>
          <w:kern w:val="1"/>
          <w:sz w:val="24"/>
          <w:szCs w:val="24"/>
          <w:lang w:val="pt-BR"/>
        </w:rPr>
        <w:t xml:space="preserve">não pode estar inscrito no banco de dados informatizado mantido pela agência nacional de combate à corrupção por ter apresentado declarações falsas ou documentos falsos com a finalidade de obter o certificado de qualificação, durante o período de inscrição; </w:t>
      </w:r>
    </w:p>
    <w:p w14:paraId="1C6AB443" w14:textId="36650E48" w:rsidR="009839BB" w:rsidRPr="00E32C86" w:rsidRDefault="009839BB" w:rsidP="009839BB">
      <w:pPr>
        <w:numPr>
          <w:ilvl w:val="0"/>
          <w:numId w:val="1"/>
        </w:numPr>
        <w:suppressAutoHyphens/>
        <w:spacing w:after="0" w:line="240" w:lineRule="auto"/>
        <w:jc w:val="both"/>
        <w:rPr>
          <w:rFonts w:ascii="Times New Roman" w:eastAsia="Times New Roman" w:hAnsi="Times New Roman" w:cs="Times New Roman"/>
          <w:kern w:val="1"/>
          <w:sz w:val="24"/>
          <w:szCs w:val="24"/>
          <w:lang w:val="pt-BR"/>
        </w:rPr>
      </w:pPr>
      <w:r w:rsidRPr="00E32C86">
        <w:rPr>
          <w:rFonts w:ascii="Times New Roman" w:eastAsia="Times New Roman" w:hAnsi="Times New Roman" w:cs="Times New Roman"/>
          <w:kern w:val="1"/>
          <w:sz w:val="24"/>
          <w:szCs w:val="24"/>
          <w:lang w:val="pt-BR"/>
        </w:rPr>
        <w:t>não pode ter infringido a proibição de</w:t>
      </w:r>
      <w:r>
        <w:rPr>
          <w:rFonts w:ascii="Times New Roman" w:eastAsia="Times New Roman" w:hAnsi="Times New Roman" w:cs="Times New Roman"/>
          <w:kern w:val="1"/>
          <w:sz w:val="24"/>
          <w:szCs w:val="24"/>
          <w:lang w:val="pt-BR"/>
        </w:rPr>
        <w:t xml:space="preserve"> [alteração do proprietário </w:t>
      </w:r>
      <w:r w:rsidR="00CC5E46">
        <w:rPr>
          <w:rFonts w:ascii="Times New Roman" w:eastAsia="Times New Roman" w:hAnsi="Times New Roman" w:cs="Times New Roman"/>
          <w:kern w:val="1"/>
          <w:sz w:val="24"/>
          <w:szCs w:val="24"/>
          <w:lang w:val="pt-BR"/>
        </w:rPr>
        <w:t>de</w:t>
      </w:r>
      <w:r>
        <w:rPr>
          <w:rFonts w:ascii="Times New Roman" w:eastAsia="Times New Roman" w:hAnsi="Times New Roman" w:cs="Times New Roman"/>
          <w:kern w:val="1"/>
          <w:sz w:val="24"/>
          <w:szCs w:val="24"/>
          <w:lang w:val="pt-BR"/>
        </w:rPr>
        <w:t>] titularidade fiduciária;</w:t>
      </w:r>
    </w:p>
    <w:p w14:paraId="4492214B" w14:textId="269F8E08" w:rsidR="009839BB" w:rsidRPr="00E32C86" w:rsidRDefault="009839BB" w:rsidP="009839BB">
      <w:pPr>
        <w:numPr>
          <w:ilvl w:val="0"/>
          <w:numId w:val="1"/>
        </w:numPr>
        <w:suppressAutoHyphens/>
        <w:spacing w:after="0" w:line="240" w:lineRule="auto"/>
        <w:jc w:val="both"/>
        <w:rPr>
          <w:rFonts w:ascii="Times New Roman" w:eastAsia="Times New Roman" w:hAnsi="Times New Roman" w:cs="Times New Roman"/>
          <w:kern w:val="1"/>
          <w:sz w:val="24"/>
          <w:szCs w:val="24"/>
          <w:lang w:val="pt-BR"/>
        </w:rPr>
      </w:pPr>
      <w:r w:rsidRPr="00E32C86">
        <w:rPr>
          <w:rFonts w:ascii="Times New Roman" w:eastAsia="Times New Roman" w:hAnsi="Times New Roman" w:cs="Times New Roman"/>
          <w:kern w:val="1"/>
          <w:sz w:val="24"/>
          <w:szCs w:val="24"/>
          <w:lang w:val="pt-BR"/>
        </w:rPr>
        <w:t>deve respeitar as normas do direito ao trabalho de portadores de deficiências</w:t>
      </w:r>
      <w:r w:rsidR="00CC5E46">
        <w:rPr>
          <w:rFonts w:ascii="Times New Roman" w:eastAsia="Times New Roman" w:hAnsi="Times New Roman" w:cs="Times New Roman"/>
          <w:kern w:val="1"/>
          <w:sz w:val="24"/>
          <w:szCs w:val="24"/>
          <w:lang w:val="pt-BR"/>
        </w:rPr>
        <w:t>;</w:t>
      </w:r>
    </w:p>
    <w:p w14:paraId="35140FE4" w14:textId="5DE1BECA" w:rsidR="009839BB" w:rsidRPr="00E32C86" w:rsidRDefault="009839BB" w:rsidP="009839BB">
      <w:pPr>
        <w:numPr>
          <w:ilvl w:val="0"/>
          <w:numId w:val="1"/>
        </w:numPr>
        <w:suppressAutoHyphens/>
        <w:spacing w:after="0" w:line="240" w:lineRule="auto"/>
        <w:jc w:val="both"/>
        <w:rPr>
          <w:rFonts w:ascii="Times New Roman" w:eastAsia="Times New Roman" w:hAnsi="Times New Roman" w:cs="Times New Roman"/>
          <w:kern w:val="1"/>
          <w:sz w:val="24"/>
          <w:szCs w:val="24"/>
          <w:lang w:val="pt-BR"/>
        </w:rPr>
      </w:pPr>
      <w:r w:rsidRPr="00E32C86">
        <w:rPr>
          <w:rFonts w:ascii="Times New Roman" w:eastAsia="Times New Roman" w:hAnsi="Times New Roman" w:cs="Times New Roman"/>
          <w:kern w:val="1"/>
          <w:sz w:val="24"/>
          <w:szCs w:val="24"/>
          <w:lang w:val="pt-BR"/>
        </w:rPr>
        <w:t>se foi vítima de crimes de corrupção e extorsão por parte da criminalidade organizada, ou por parte de quem pretendia facilitar as atividades da criminalidade organizada, e não se tratava de caso de necessidade ou de legítima defesa, denunciou os fatos às autoridades judiciárias</w:t>
      </w:r>
      <w:r w:rsidR="00CC5E46">
        <w:rPr>
          <w:rFonts w:ascii="Times New Roman" w:eastAsia="Times New Roman" w:hAnsi="Times New Roman" w:cs="Times New Roman"/>
          <w:kern w:val="1"/>
          <w:sz w:val="24"/>
          <w:szCs w:val="24"/>
          <w:lang w:val="pt-BR"/>
        </w:rPr>
        <w:t>;</w:t>
      </w:r>
    </w:p>
    <w:p w14:paraId="5DB268E8" w14:textId="1926228F" w:rsidR="009839BB" w:rsidRPr="00E32C86" w:rsidRDefault="009839BB" w:rsidP="009839BB">
      <w:pPr>
        <w:numPr>
          <w:ilvl w:val="0"/>
          <w:numId w:val="1"/>
        </w:numPr>
        <w:suppressAutoHyphens/>
        <w:spacing w:after="0" w:line="240" w:lineRule="auto"/>
        <w:jc w:val="both"/>
        <w:rPr>
          <w:rFonts w:ascii="Times New Roman" w:eastAsia="Times New Roman" w:hAnsi="Times New Roman" w:cs="Times New Roman"/>
          <w:kern w:val="1"/>
          <w:sz w:val="24"/>
          <w:szCs w:val="24"/>
          <w:lang w:val="pt-BR"/>
        </w:rPr>
      </w:pPr>
      <w:r w:rsidRPr="00E32C86">
        <w:rPr>
          <w:rFonts w:ascii="Times New Roman" w:eastAsia="Times New Roman" w:hAnsi="Times New Roman" w:cs="Times New Roman"/>
          <w:kern w:val="1"/>
          <w:sz w:val="24"/>
          <w:szCs w:val="24"/>
          <w:lang w:val="pt-BR"/>
        </w:rPr>
        <w:t xml:space="preserve">Em relação a outro participante do mesmo procedimento de </w:t>
      </w:r>
      <w:r w:rsidR="00CC5E46">
        <w:rPr>
          <w:rFonts w:ascii="Times New Roman" w:eastAsia="Times New Roman" w:hAnsi="Times New Roman" w:cs="Times New Roman"/>
          <w:kern w:val="1"/>
          <w:sz w:val="24"/>
          <w:szCs w:val="24"/>
          <w:lang w:val="pt-BR"/>
        </w:rPr>
        <w:t>licitação</w:t>
      </w:r>
      <w:r w:rsidRPr="00E32C86">
        <w:rPr>
          <w:rFonts w:ascii="Times New Roman" w:eastAsia="Times New Roman" w:hAnsi="Times New Roman" w:cs="Times New Roman"/>
          <w:kern w:val="1"/>
          <w:sz w:val="24"/>
          <w:szCs w:val="24"/>
          <w:lang w:val="pt-BR"/>
        </w:rPr>
        <w:t xml:space="preserve">, o </w:t>
      </w:r>
      <w:r w:rsidR="00CC5E46">
        <w:rPr>
          <w:rFonts w:ascii="Times New Roman" w:eastAsia="Calibri" w:hAnsi="Times New Roman" w:cs="Times New Roman"/>
          <w:kern w:val="1"/>
          <w:sz w:val="24"/>
          <w:szCs w:val="24"/>
          <w:lang w:val="pt-BR" w:bidi="it-IT"/>
        </w:rPr>
        <w:t>Prestador de Serviços</w:t>
      </w:r>
      <w:r w:rsidR="00CC5E46" w:rsidRPr="00E32C86">
        <w:rPr>
          <w:rFonts w:ascii="Times New Roman" w:eastAsia="Calibri" w:hAnsi="Times New Roman" w:cs="Times New Roman"/>
          <w:kern w:val="1"/>
          <w:sz w:val="24"/>
          <w:szCs w:val="24"/>
          <w:lang w:val="pt-BR" w:bidi="it-IT"/>
        </w:rPr>
        <w:t xml:space="preserve"> </w:t>
      </w:r>
      <w:r w:rsidRPr="00E32C86">
        <w:rPr>
          <w:rFonts w:ascii="Times New Roman" w:eastAsia="Times New Roman" w:hAnsi="Times New Roman" w:cs="Times New Roman"/>
          <w:kern w:val="1"/>
          <w:sz w:val="24"/>
          <w:szCs w:val="24"/>
          <w:lang w:val="pt-BR"/>
        </w:rPr>
        <w:t>não pode estar numa situação de controle ou de qualquer outro tipo, incluindo situações de fato, caso a situação de controle ou de outro tipo implique que as propostas sejam imputáveis a um único centro de tomada de decisão</w:t>
      </w:r>
      <w:r w:rsidR="00CC5E46">
        <w:rPr>
          <w:rFonts w:ascii="Times New Roman" w:eastAsia="Times New Roman" w:hAnsi="Times New Roman" w:cs="Times New Roman"/>
          <w:kern w:val="1"/>
          <w:sz w:val="24"/>
          <w:szCs w:val="24"/>
          <w:lang w:val="pt-BR"/>
        </w:rPr>
        <w:t>;</w:t>
      </w:r>
    </w:p>
    <w:p w14:paraId="206F6646" w14:textId="4FCF2417" w:rsidR="009839BB" w:rsidRPr="00E32C86" w:rsidRDefault="009839BB" w:rsidP="009839BB">
      <w:pPr>
        <w:numPr>
          <w:ilvl w:val="0"/>
          <w:numId w:val="1"/>
        </w:numPr>
        <w:suppressAutoHyphens/>
        <w:spacing w:after="0" w:line="240" w:lineRule="auto"/>
        <w:jc w:val="both"/>
        <w:rPr>
          <w:rFonts w:ascii="Times New Roman" w:eastAsia="Times New Roman" w:hAnsi="Times New Roman" w:cs="Times New Roman"/>
          <w:kern w:val="1"/>
          <w:sz w:val="24"/>
          <w:szCs w:val="24"/>
          <w:lang w:val="pt-BR"/>
        </w:rPr>
      </w:pPr>
      <w:r w:rsidRPr="00E32C86">
        <w:rPr>
          <w:rFonts w:ascii="Times New Roman" w:eastAsia="Calibri" w:hAnsi="Times New Roman" w:cs="Times New Roman"/>
          <w:kern w:val="1"/>
          <w:sz w:val="24"/>
          <w:szCs w:val="24"/>
          <w:lang w:val="pt-BR" w:bidi="it-IT"/>
        </w:rPr>
        <w:t xml:space="preserve">O </w:t>
      </w:r>
      <w:r w:rsidR="00CC5E46">
        <w:rPr>
          <w:rFonts w:ascii="Times New Roman" w:eastAsia="Calibri" w:hAnsi="Times New Roman" w:cs="Times New Roman"/>
          <w:kern w:val="1"/>
          <w:sz w:val="24"/>
          <w:szCs w:val="24"/>
          <w:lang w:val="pt-BR" w:bidi="it-IT"/>
        </w:rPr>
        <w:t>Prestador de Serviços</w:t>
      </w:r>
      <w:r w:rsidR="00CC5E46"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 xml:space="preserve">não pode ter fechado contratos de trabalho subordinado ou autônomo ou atribuído prestações de serviços a ex-funcionários do Contratante que tenham interrompido seu vínculo de trabalho há menos de três anos e que nos últimos três anos de serviço tenham exercido poderes de decisão ou de negociação por conta do Contratante junto ao mesmo </w:t>
      </w:r>
      <w:r w:rsidR="00CC5E46">
        <w:rPr>
          <w:rFonts w:ascii="Times New Roman" w:eastAsia="Calibri" w:hAnsi="Times New Roman" w:cs="Times New Roman"/>
          <w:kern w:val="1"/>
          <w:sz w:val="24"/>
          <w:szCs w:val="24"/>
          <w:lang w:val="pt-BR" w:bidi="it-IT"/>
        </w:rPr>
        <w:t>Prestador de Serviços</w:t>
      </w:r>
      <w:r w:rsidR="00CC5E46" w:rsidRPr="00E32C86">
        <w:rPr>
          <w:rFonts w:ascii="Times New Roman" w:eastAsia="Calibri" w:hAnsi="Times New Roman" w:cs="Times New Roman"/>
          <w:kern w:val="1"/>
          <w:sz w:val="24"/>
          <w:szCs w:val="24"/>
          <w:lang w:val="pt-BR" w:bidi="it-IT"/>
        </w:rPr>
        <w:t xml:space="preserve"> </w:t>
      </w:r>
      <w:r w:rsidRPr="00E32C86">
        <w:rPr>
          <w:rFonts w:ascii="Times New Roman" w:eastAsia="Calibri" w:hAnsi="Times New Roman" w:cs="Times New Roman"/>
          <w:kern w:val="1"/>
          <w:sz w:val="24"/>
          <w:szCs w:val="24"/>
          <w:lang w:val="pt-BR" w:bidi="it-IT"/>
        </w:rPr>
        <w:t>(</w:t>
      </w:r>
      <w:r w:rsidRPr="00E32C86">
        <w:rPr>
          <w:rFonts w:ascii="Times New Roman" w:eastAsia="Calibri" w:hAnsi="Times New Roman" w:cs="Times New Roman"/>
          <w:i/>
          <w:kern w:val="1"/>
          <w:sz w:val="24"/>
          <w:szCs w:val="24"/>
          <w:lang w:val="pt-BR" w:bidi="it-IT"/>
        </w:rPr>
        <w:t>pantouflage</w:t>
      </w:r>
      <w:r w:rsidRPr="00E32C86">
        <w:rPr>
          <w:rFonts w:ascii="Times New Roman" w:eastAsia="Calibri" w:hAnsi="Times New Roman" w:cs="Times New Roman"/>
          <w:kern w:val="1"/>
          <w:sz w:val="24"/>
          <w:szCs w:val="24"/>
          <w:lang w:val="pt-BR" w:bidi="it-IT"/>
        </w:rPr>
        <w:t xml:space="preserve"> o </w:t>
      </w:r>
      <w:r w:rsidRPr="00E32C86">
        <w:rPr>
          <w:rFonts w:ascii="Times New Roman" w:eastAsia="Calibri" w:hAnsi="Times New Roman" w:cs="Times New Roman"/>
          <w:i/>
          <w:kern w:val="1"/>
          <w:sz w:val="24"/>
          <w:szCs w:val="24"/>
          <w:lang w:val="pt-BR" w:bidi="it-IT"/>
        </w:rPr>
        <w:t>revolving door</w:t>
      </w:r>
      <w:r w:rsidRPr="00E32C86">
        <w:rPr>
          <w:rFonts w:ascii="Times New Roman" w:eastAsia="Calibri" w:hAnsi="Times New Roman" w:cs="Times New Roman"/>
          <w:kern w:val="1"/>
          <w:sz w:val="24"/>
          <w:szCs w:val="24"/>
          <w:lang w:val="pt-BR" w:bidi="it-IT"/>
        </w:rPr>
        <w:t>)</w:t>
      </w:r>
      <w:r w:rsidR="00CC5E46">
        <w:rPr>
          <w:rFonts w:ascii="Times New Roman" w:eastAsia="Calibri" w:hAnsi="Times New Roman" w:cs="Times New Roman"/>
          <w:kern w:val="1"/>
          <w:sz w:val="24"/>
          <w:szCs w:val="24"/>
          <w:lang w:val="pt-BR" w:bidi="it-IT"/>
        </w:rPr>
        <w:t>.</w:t>
      </w:r>
    </w:p>
    <w:p w14:paraId="6CB344AC" w14:textId="77777777" w:rsidR="009839BB" w:rsidRPr="00E32C86" w:rsidRDefault="009839BB" w:rsidP="009839BB">
      <w:pPr>
        <w:suppressAutoHyphens/>
        <w:spacing w:after="0" w:line="240" w:lineRule="auto"/>
        <w:jc w:val="center"/>
        <w:rPr>
          <w:rFonts w:ascii="Times New Roman" w:eastAsia="Calibri" w:hAnsi="Times New Roman" w:cs="Times New Roman"/>
          <w:w w:val="0"/>
          <w:kern w:val="1"/>
          <w:sz w:val="24"/>
          <w:szCs w:val="24"/>
          <w:lang w:val="pt-BR" w:bidi="it-IT"/>
        </w:rPr>
      </w:pPr>
    </w:p>
    <w:p w14:paraId="345E71FF" w14:textId="77777777" w:rsidR="009839BB" w:rsidRPr="00E32C86" w:rsidRDefault="009839BB" w:rsidP="009839BB">
      <w:pPr>
        <w:suppressAutoHyphens/>
        <w:spacing w:after="0" w:line="240" w:lineRule="auto"/>
        <w:jc w:val="center"/>
        <w:rPr>
          <w:rFonts w:ascii="Times New Roman" w:eastAsia="Calibri" w:hAnsi="Times New Roman" w:cs="Times New Roman"/>
          <w:b/>
          <w:kern w:val="1"/>
          <w:sz w:val="24"/>
          <w:szCs w:val="24"/>
          <w:lang w:val="pt-BR" w:bidi="it-IT"/>
        </w:rPr>
      </w:pPr>
      <w:r w:rsidRPr="00E32C86">
        <w:rPr>
          <w:rFonts w:ascii="Times New Roman" w:eastAsia="Calibri" w:hAnsi="Times New Roman" w:cs="Times New Roman"/>
          <w:b/>
          <w:kern w:val="1"/>
          <w:sz w:val="24"/>
          <w:szCs w:val="24"/>
          <w:lang w:val="pt-BR" w:bidi="it-IT"/>
        </w:rPr>
        <w:t>PARTE IV: CRITÉRIOS DE SELEÇÃO</w:t>
      </w:r>
    </w:p>
    <w:p w14:paraId="264812B0" w14:textId="77777777" w:rsidR="009839BB" w:rsidRPr="00E32C86" w:rsidRDefault="009839BB" w:rsidP="009839BB">
      <w:pPr>
        <w:suppressAutoHyphens/>
        <w:spacing w:after="0" w:line="240" w:lineRule="auto"/>
        <w:rPr>
          <w:rFonts w:ascii="Times New Roman" w:eastAsia="Calibri" w:hAnsi="Times New Roman" w:cs="Times New Roman"/>
          <w:kern w:val="1"/>
          <w:sz w:val="24"/>
          <w:szCs w:val="24"/>
          <w:lang w:val="pt-BR" w:bidi="it-IT"/>
        </w:rPr>
      </w:pPr>
    </w:p>
    <w:p w14:paraId="3601B59E" w14:textId="420DF313" w:rsidR="009839BB" w:rsidRPr="002E315E" w:rsidRDefault="002E315E" w:rsidP="0024162A">
      <w:pPr>
        <w:suppressAutoHyphens/>
        <w:spacing w:after="0" w:line="240" w:lineRule="auto"/>
        <w:jc w:val="both"/>
        <w:rPr>
          <w:rFonts w:ascii="Times New Roman" w:eastAsia="Calibri" w:hAnsi="Times New Roman" w:cs="Times New Roman"/>
          <w:kern w:val="1"/>
          <w:sz w:val="24"/>
          <w:szCs w:val="24"/>
          <w:lang w:val="pt-BR" w:bidi="it-IT"/>
        </w:rPr>
      </w:pPr>
      <w:r w:rsidRPr="002E315E">
        <w:rPr>
          <w:rFonts w:ascii="Times New Roman" w:eastAsia="Calibri" w:hAnsi="Times New Roman" w:cs="Times New Roman"/>
          <w:kern w:val="1"/>
          <w:sz w:val="24"/>
          <w:szCs w:val="24"/>
          <w:lang w:val="pt-BR" w:bidi="it-IT"/>
        </w:rPr>
        <w:t>O Prestador de Serviços deverá atender a todos os critérios de seleção previstos no Edital, em seus Anexos e na legislação aplicável, bem como comprovar o preenchimento dos requisitos de habilitação exigidos para participação no procedimento licitatório.</w:t>
      </w:r>
    </w:p>
    <w:p w14:paraId="5C014E54" w14:textId="77777777" w:rsidR="002D7B8C" w:rsidRDefault="002D7B8C" w:rsidP="0024162A">
      <w:pPr>
        <w:suppressAutoHyphens/>
        <w:spacing w:after="0" w:line="240" w:lineRule="auto"/>
        <w:jc w:val="both"/>
        <w:rPr>
          <w:rFonts w:ascii="Times New Roman" w:eastAsia="Calibri" w:hAnsi="Times New Roman" w:cs="Times New Roman"/>
          <w:kern w:val="1"/>
          <w:sz w:val="24"/>
          <w:szCs w:val="24"/>
          <w:lang w:val="pt-BR" w:bidi="it-IT"/>
        </w:rPr>
      </w:pPr>
    </w:p>
    <w:p w14:paraId="1F358700" w14:textId="7104A80E" w:rsidR="002D7B8C" w:rsidRPr="002D7B8C" w:rsidRDefault="002D7B8C" w:rsidP="0024162A">
      <w:pPr>
        <w:suppressAutoHyphens/>
        <w:spacing w:after="0" w:line="240" w:lineRule="auto"/>
        <w:jc w:val="both"/>
        <w:rPr>
          <w:rFonts w:ascii="Times New Roman" w:eastAsia="Calibri" w:hAnsi="Times New Roman" w:cs="Times New Roman"/>
          <w:w w:val="0"/>
          <w:kern w:val="1"/>
          <w:sz w:val="24"/>
          <w:szCs w:val="24"/>
          <w:lang w:val="pt-BR" w:bidi="it-IT"/>
        </w:rPr>
      </w:pPr>
      <w:r w:rsidRPr="002D7B8C">
        <w:rPr>
          <w:rFonts w:ascii="Times New Roman" w:eastAsia="Calibri" w:hAnsi="Times New Roman" w:cs="Times New Roman"/>
          <w:w w:val="0"/>
          <w:kern w:val="1"/>
          <w:sz w:val="24"/>
          <w:szCs w:val="24"/>
          <w:lang w:val="pt-BR" w:bidi="it-IT"/>
        </w:rPr>
        <w:t>O Prestador de Serviços declara, ainda, possuir capacidade econômica, financeira e técnica compatível com a execução do objeto da contratação, conforme documentação apresentada juntamente com a proposta.</w:t>
      </w:r>
    </w:p>
    <w:p w14:paraId="7AA13367" w14:textId="77777777" w:rsidR="009839BB" w:rsidRPr="00E32C86" w:rsidRDefault="009839BB" w:rsidP="009839BB">
      <w:pPr>
        <w:suppressAutoHyphens/>
        <w:spacing w:after="0" w:line="240" w:lineRule="auto"/>
        <w:jc w:val="center"/>
        <w:rPr>
          <w:rFonts w:ascii="Times New Roman" w:eastAsia="Calibri" w:hAnsi="Times New Roman" w:cs="Times New Roman"/>
          <w:w w:val="0"/>
          <w:kern w:val="1"/>
          <w:sz w:val="24"/>
          <w:szCs w:val="24"/>
          <w:lang w:val="pt-BR" w:bidi="it-IT"/>
        </w:rPr>
      </w:pPr>
    </w:p>
    <w:p w14:paraId="153E01CA" w14:textId="77777777" w:rsidR="009839BB" w:rsidRPr="00E32C86" w:rsidRDefault="009839BB" w:rsidP="009839BB">
      <w:pPr>
        <w:keepNext/>
        <w:suppressAutoHyphens/>
        <w:spacing w:after="0" w:line="240" w:lineRule="auto"/>
        <w:jc w:val="center"/>
        <w:rPr>
          <w:rFonts w:ascii="Times New Roman" w:eastAsia="Calibri" w:hAnsi="Times New Roman" w:cs="Times New Roman"/>
          <w:b/>
          <w:i/>
          <w:kern w:val="24"/>
          <w:sz w:val="24"/>
          <w:szCs w:val="24"/>
          <w:lang w:val="pt-BR" w:bidi="it-IT"/>
        </w:rPr>
      </w:pPr>
      <w:r w:rsidRPr="00495624">
        <w:rPr>
          <w:rFonts w:ascii="Times New Roman" w:eastAsia="Calibri" w:hAnsi="Times New Roman" w:cs="Times New Roman"/>
          <w:b/>
          <w:caps/>
          <w:kern w:val="24"/>
          <w:sz w:val="24"/>
          <w:szCs w:val="24"/>
          <w:lang w:val="pt-BR" w:bidi="it-IT"/>
        </w:rPr>
        <w:t>Parte</w:t>
      </w:r>
      <w:r w:rsidRPr="00E32C86">
        <w:rPr>
          <w:rFonts w:ascii="Times New Roman" w:eastAsia="Calibri" w:hAnsi="Times New Roman" w:cs="Times New Roman"/>
          <w:b/>
          <w:kern w:val="24"/>
          <w:sz w:val="24"/>
          <w:szCs w:val="24"/>
          <w:lang w:val="pt-BR" w:bidi="it-IT"/>
        </w:rPr>
        <w:t xml:space="preserve"> V: DECLARAÇÕES FINAIS</w:t>
      </w:r>
    </w:p>
    <w:p w14:paraId="06D7502B" w14:textId="77777777" w:rsidR="009839BB" w:rsidRPr="00E32C86" w:rsidRDefault="009839BB" w:rsidP="009839BB">
      <w:pPr>
        <w:suppressAutoHyphens/>
        <w:spacing w:after="0" w:line="240" w:lineRule="auto"/>
        <w:jc w:val="both"/>
        <w:rPr>
          <w:rFonts w:ascii="Times New Roman" w:eastAsia="Calibri" w:hAnsi="Times New Roman" w:cs="Times New Roman"/>
          <w:i/>
          <w:kern w:val="1"/>
          <w:sz w:val="24"/>
          <w:szCs w:val="24"/>
          <w:lang w:val="pt-BR" w:bidi="it-IT"/>
        </w:rPr>
      </w:pPr>
    </w:p>
    <w:p w14:paraId="0D2B346D" w14:textId="77777777" w:rsidR="009839BB" w:rsidRDefault="009839BB" w:rsidP="009839BB">
      <w:pPr>
        <w:suppressAutoHyphens/>
        <w:spacing w:after="0" w:line="240" w:lineRule="auto"/>
        <w:jc w:val="both"/>
        <w:rPr>
          <w:rFonts w:ascii="Times New Roman" w:eastAsia="Calibri" w:hAnsi="Times New Roman" w:cs="Times New Roman"/>
          <w:kern w:val="2"/>
          <w:sz w:val="24"/>
          <w:szCs w:val="24"/>
          <w:lang w:val="pt-BR" w:bidi="it-IT"/>
        </w:rPr>
      </w:pPr>
      <w:r w:rsidRPr="00E32C86">
        <w:rPr>
          <w:rFonts w:ascii="Times New Roman" w:eastAsia="Calibri" w:hAnsi="Times New Roman" w:cs="Times New Roman"/>
          <w:kern w:val="2"/>
          <w:sz w:val="24"/>
          <w:szCs w:val="24"/>
          <w:lang w:val="pt-BR" w:bidi="it-IT"/>
        </w:rPr>
        <w:t>O(s) abaixo assinado(s) declara(m) formalmente que as informações apresentadas nas partes de II a IV são verdadeiras e corretas, e que o(s) abaixo assinado(s) têm ciência das consequências penais decorrentes das declarações falsas graves previstas pelas normas italianas e pelas normas do país.</w:t>
      </w:r>
    </w:p>
    <w:p w14:paraId="73D5DC42" w14:textId="77777777" w:rsidR="003C6421" w:rsidRPr="00E32C86" w:rsidRDefault="003C6421" w:rsidP="009839BB">
      <w:pPr>
        <w:suppressAutoHyphens/>
        <w:spacing w:after="0" w:line="240" w:lineRule="auto"/>
        <w:jc w:val="both"/>
        <w:rPr>
          <w:rFonts w:ascii="Times New Roman" w:eastAsia="Calibri" w:hAnsi="Times New Roman" w:cs="Times New Roman"/>
          <w:b/>
          <w:kern w:val="2"/>
          <w:sz w:val="24"/>
          <w:szCs w:val="24"/>
          <w:lang w:val="pt-BR" w:bidi="it-IT"/>
        </w:rPr>
      </w:pPr>
    </w:p>
    <w:p w14:paraId="4D86F2EB" w14:textId="77777777" w:rsidR="009839BB" w:rsidRDefault="009839BB" w:rsidP="009839BB">
      <w:pPr>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2"/>
          <w:sz w:val="24"/>
          <w:szCs w:val="24"/>
          <w:lang w:val="pt-BR" w:bidi="it-IT"/>
        </w:rPr>
        <w:t>O(s) abaixo assinado(s), por meio do presente, certifica(m) a inexistência dos motivos de exclusão previstos na</w:t>
      </w:r>
      <w:r w:rsidRPr="00E32C86">
        <w:rPr>
          <w:rFonts w:ascii="Times New Roman" w:eastAsia="Calibri" w:hAnsi="Times New Roman" w:cs="Times New Roman"/>
          <w:kern w:val="1"/>
          <w:sz w:val="24"/>
          <w:szCs w:val="24"/>
          <w:lang w:val="pt-BR" w:bidi="it-IT"/>
        </w:rPr>
        <w:t xml:space="preserve"> Parte III, e certificam que atendem aos requisitos citados na Parte IV.</w:t>
      </w:r>
    </w:p>
    <w:p w14:paraId="52C60421" w14:textId="77777777" w:rsidR="003C6421" w:rsidRPr="00E32C86" w:rsidRDefault="003C6421" w:rsidP="009839BB">
      <w:pPr>
        <w:suppressAutoHyphens/>
        <w:spacing w:after="0" w:line="240" w:lineRule="auto"/>
        <w:jc w:val="both"/>
        <w:rPr>
          <w:rFonts w:ascii="Times New Roman" w:eastAsia="Calibri" w:hAnsi="Times New Roman" w:cs="Times New Roman"/>
          <w:kern w:val="1"/>
          <w:sz w:val="24"/>
          <w:szCs w:val="24"/>
          <w:lang w:val="pt-BR" w:bidi="it-IT"/>
        </w:rPr>
      </w:pPr>
    </w:p>
    <w:p w14:paraId="4D21F97C" w14:textId="77777777" w:rsidR="009839BB" w:rsidRDefault="009839BB" w:rsidP="009839BB">
      <w:pPr>
        <w:suppressAutoHyphens/>
        <w:spacing w:after="0" w:line="240" w:lineRule="auto"/>
        <w:jc w:val="both"/>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2"/>
          <w:sz w:val="24"/>
          <w:szCs w:val="24"/>
          <w:lang w:val="pt-BR" w:bidi="it-IT"/>
        </w:rPr>
        <w:t xml:space="preserve">O(s) abaixo assinado(s) </w:t>
      </w:r>
      <w:r w:rsidRPr="00E32C86">
        <w:rPr>
          <w:rFonts w:ascii="Times New Roman" w:eastAsia="Calibri" w:hAnsi="Times New Roman" w:cs="Times New Roman"/>
          <w:kern w:val="1"/>
          <w:sz w:val="24"/>
          <w:szCs w:val="24"/>
          <w:lang w:val="pt-BR" w:bidi="it-IT"/>
        </w:rPr>
        <w:t>autoriza(m) formalmente o Contratante citado na parte I, a efetuar verificações junto às autoridades competentes do país sobre a veracidade das declarações dadas sobre os requisitos.</w:t>
      </w:r>
    </w:p>
    <w:p w14:paraId="409129E9" w14:textId="77777777" w:rsidR="003C6421" w:rsidRPr="00E32C86" w:rsidRDefault="003C6421" w:rsidP="009839BB">
      <w:pPr>
        <w:suppressAutoHyphens/>
        <w:spacing w:after="0" w:line="240" w:lineRule="auto"/>
        <w:jc w:val="both"/>
        <w:rPr>
          <w:rFonts w:ascii="Times New Roman" w:eastAsia="Calibri" w:hAnsi="Times New Roman" w:cs="Times New Roman"/>
          <w:kern w:val="1"/>
          <w:sz w:val="24"/>
          <w:szCs w:val="24"/>
          <w:lang w:val="pt-BR" w:bidi="it-IT"/>
        </w:rPr>
      </w:pPr>
    </w:p>
    <w:p w14:paraId="2B6CFB44" w14:textId="6F2C09E0" w:rsidR="009839BB" w:rsidRPr="00CC24F2" w:rsidRDefault="00CC24F2" w:rsidP="009839BB">
      <w:pPr>
        <w:suppressAutoHyphens/>
        <w:spacing w:after="0" w:line="240" w:lineRule="auto"/>
        <w:jc w:val="both"/>
        <w:rPr>
          <w:rFonts w:ascii="Times New Roman" w:hAnsi="Times New Roman" w:cs="Times New Roman"/>
          <w:sz w:val="24"/>
          <w:szCs w:val="24"/>
          <w:lang w:val="pt-BR"/>
        </w:rPr>
      </w:pPr>
      <w:r w:rsidRPr="00CC24F2">
        <w:rPr>
          <w:rFonts w:ascii="Times New Roman" w:hAnsi="Times New Roman" w:cs="Times New Roman"/>
          <w:sz w:val="24"/>
          <w:szCs w:val="24"/>
          <w:lang w:val="pt-BR"/>
        </w:rPr>
        <w:t>O(s) abaixo assinado(s) aceita(m), integralmente e sem quaisquer reservas ou ressalvas, todas as disposições e condições previstas no Edital, no Acordo-Quadro e em seus respectivos Anexos.</w:t>
      </w:r>
    </w:p>
    <w:p w14:paraId="198A8CD3" w14:textId="77777777" w:rsidR="002D7B8C" w:rsidRDefault="002D7B8C" w:rsidP="009839BB">
      <w:pPr>
        <w:suppressAutoHyphens/>
        <w:spacing w:after="0" w:line="240" w:lineRule="auto"/>
        <w:jc w:val="both"/>
        <w:rPr>
          <w:rFonts w:ascii="Times New Roman" w:hAnsi="Times New Roman" w:cs="Times New Roman"/>
          <w:sz w:val="24"/>
          <w:szCs w:val="24"/>
          <w:lang w:val="pt-BR"/>
        </w:rPr>
      </w:pPr>
    </w:p>
    <w:p w14:paraId="0EF024CA" w14:textId="02C7B04F" w:rsidR="009839BB" w:rsidRPr="00980901" w:rsidRDefault="00980901" w:rsidP="009839BB">
      <w:pPr>
        <w:suppressAutoHyphens/>
        <w:spacing w:after="0" w:line="240" w:lineRule="auto"/>
        <w:rPr>
          <w:rFonts w:ascii="Times New Roman" w:eastAsia="Calibri" w:hAnsi="Times New Roman" w:cs="Times New Roman"/>
          <w:i/>
          <w:kern w:val="1"/>
          <w:sz w:val="24"/>
          <w:szCs w:val="24"/>
          <w:lang w:val="pt-BR" w:bidi="it-IT"/>
        </w:rPr>
      </w:pPr>
      <w:r w:rsidRPr="00980901">
        <w:rPr>
          <w:rFonts w:ascii="Times New Roman" w:eastAsia="Calibri" w:hAnsi="Times New Roman" w:cs="Times New Roman"/>
          <w:iCs/>
          <w:kern w:val="1"/>
          <w:sz w:val="24"/>
          <w:szCs w:val="24"/>
          <w:lang w:val="pt-BR" w:bidi="it-IT"/>
        </w:rPr>
        <w:t>O Prestador de Serviços autoriza o Contratante a realizar todas as diligências necessárias para confirmação das informações prestadas, inclusive junto a órgãos públicos, entidades competentes e terceiros que tenham emitido documentos apresentados no âmbito desta licitação, quando permitido pela legislação aplicável.</w:t>
      </w:r>
    </w:p>
    <w:p w14:paraId="2DC01EFE" w14:textId="7FE33212" w:rsidR="009839BB" w:rsidRPr="00E32C86" w:rsidRDefault="009839BB" w:rsidP="009839BB">
      <w:pPr>
        <w:suppressAutoHyphens/>
        <w:spacing w:after="0" w:line="240" w:lineRule="auto"/>
        <w:rPr>
          <w:rFonts w:ascii="Times New Roman" w:eastAsia="Calibri" w:hAnsi="Times New Roman" w:cs="Times New Roman"/>
          <w:kern w:val="1"/>
          <w:sz w:val="24"/>
          <w:szCs w:val="24"/>
          <w:lang w:val="pt-BR" w:bidi="it-IT"/>
        </w:rPr>
      </w:pPr>
      <w:r>
        <w:rPr>
          <w:rFonts w:ascii="Times New Roman" w:eastAsia="Calibri" w:hAnsi="Times New Roman" w:cs="Times New Roman"/>
          <w:kern w:val="1"/>
          <w:sz w:val="24"/>
          <w:szCs w:val="24"/>
          <w:lang w:val="pt-BR" w:bidi="it-IT"/>
        </w:rPr>
        <w:lastRenderedPageBreak/>
        <w:t>São Paulo,</w:t>
      </w:r>
      <w:r w:rsidR="00CC5E46">
        <w:rPr>
          <w:rFonts w:ascii="Times New Roman" w:eastAsia="Calibri" w:hAnsi="Times New Roman" w:cs="Times New Roman"/>
          <w:kern w:val="1"/>
          <w:sz w:val="24"/>
          <w:szCs w:val="24"/>
          <w:lang w:val="pt-BR" w:bidi="it-IT"/>
        </w:rPr>
        <w:t xml:space="preserve"> __ de ____________ de 202</w:t>
      </w:r>
      <w:r w:rsidR="0024162A">
        <w:rPr>
          <w:rFonts w:ascii="Times New Roman" w:eastAsia="Calibri" w:hAnsi="Times New Roman" w:cs="Times New Roman"/>
          <w:kern w:val="1"/>
          <w:sz w:val="24"/>
          <w:szCs w:val="24"/>
          <w:lang w:val="pt-BR" w:bidi="it-IT"/>
        </w:rPr>
        <w:t>6</w:t>
      </w:r>
      <w:r w:rsidR="00CC5E46">
        <w:rPr>
          <w:rFonts w:ascii="Times New Roman" w:eastAsia="Calibri" w:hAnsi="Times New Roman" w:cs="Times New Roman"/>
          <w:kern w:val="1"/>
          <w:sz w:val="24"/>
          <w:szCs w:val="24"/>
          <w:lang w:val="pt-BR" w:bidi="it-IT"/>
        </w:rPr>
        <w:t>.</w:t>
      </w:r>
      <w:r>
        <w:rPr>
          <w:rFonts w:ascii="Times New Roman" w:eastAsia="Calibri" w:hAnsi="Times New Roman" w:cs="Times New Roman"/>
          <w:kern w:val="1"/>
          <w:sz w:val="24"/>
          <w:szCs w:val="24"/>
          <w:lang w:val="pt-BR" w:bidi="it-IT"/>
        </w:rPr>
        <w:t xml:space="preserve"> </w:t>
      </w:r>
      <w:r w:rsidR="004B6DCD">
        <w:rPr>
          <w:rFonts w:ascii="Times New Roman" w:eastAsia="Calibri" w:hAnsi="Times New Roman" w:cs="Times New Roman"/>
          <w:kern w:val="1"/>
          <w:sz w:val="24"/>
          <w:szCs w:val="24"/>
          <w:lang w:val="pt-BR" w:bidi="it-IT"/>
        </w:rPr>
        <w:t xml:space="preserve"> </w:t>
      </w:r>
    </w:p>
    <w:p w14:paraId="3E71C64C" w14:textId="77777777" w:rsidR="009839BB" w:rsidRPr="00E32C86" w:rsidRDefault="009839BB" w:rsidP="009839BB">
      <w:pPr>
        <w:suppressAutoHyphens/>
        <w:spacing w:after="0" w:line="240" w:lineRule="auto"/>
        <w:ind w:left="4678"/>
        <w:jc w:val="center"/>
        <w:rPr>
          <w:rFonts w:ascii="Times New Roman" w:eastAsia="Calibri" w:hAnsi="Times New Roman" w:cs="Times New Roman"/>
          <w:kern w:val="1"/>
          <w:sz w:val="24"/>
          <w:szCs w:val="24"/>
          <w:lang w:val="pt-BR" w:bidi="it-IT"/>
        </w:rPr>
      </w:pPr>
      <w:r w:rsidRPr="00E32C86">
        <w:rPr>
          <w:rFonts w:ascii="Times New Roman" w:eastAsia="Calibri" w:hAnsi="Times New Roman" w:cs="Times New Roman"/>
          <w:kern w:val="1"/>
          <w:sz w:val="24"/>
          <w:szCs w:val="24"/>
          <w:lang w:val="pt-BR" w:bidi="it-IT"/>
        </w:rPr>
        <w:t>_____________________________________________</w:t>
      </w:r>
    </w:p>
    <w:p w14:paraId="2DD12B26" w14:textId="77777777" w:rsidR="007E5467" w:rsidRPr="007E5467" w:rsidRDefault="007E5467" w:rsidP="007E5467">
      <w:pPr>
        <w:suppressAutoHyphens/>
        <w:spacing w:after="0" w:line="240" w:lineRule="auto"/>
        <w:ind w:left="4678"/>
        <w:jc w:val="center"/>
        <w:rPr>
          <w:rFonts w:ascii="Times New Roman" w:eastAsia="Calibri" w:hAnsi="Times New Roman" w:cs="Times New Roman"/>
          <w:kern w:val="1"/>
          <w:lang w:val="pt-PT" w:bidi="it-IT"/>
        </w:rPr>
      </w:pPr>
      <w:r w:rsidRPr="007E5467">
        <w:rPr>
          <w:rFonts w:ascii="Times New Roman" w:eastAsia="Calibri" w:hAnsi="Times New Roman" w:cs="Times New Roman"/>
          <w:kern w:val="1"/>
          <w:lang w:val="pt-PT" w:bidi="it-IT"/>
        </w:rPr>
        <w:t>[</w:t>
      </w:r>
      <w:r w:rsidRPr="007E5467">
        <w:rPr>
          <w:rFonts w:ascii="Times New Roman" w:eastAsia="Calibri" w:hAnsi="Times New Roman" w:cs="Times New Roman"/>
          <w:i/>
          <w:kern w:val="1"/>
          <w:highlight w:val="darkGray"/>
          <w:lang w:val="pt-PT" w:bidi="it-IT"/>
        </w:rPr>
        <w:t>nome, sobrenome e qualificação do signatário representante legal ou procurador com poderes específicos</w:t>
      </w:r>
      <w:r w:rsidRPr="007E5467">
        <w:rPr>
          <w:rFonts w:ascii="Times New Roman" w:eastAsia="Calibri" w:hAnsi="Times New Roman" w:cs="Times New Roman"/>
          <w:kern w:val="1"/>
          <w:lang w:val="pt-PT" w:bidi="it-IT"/>
        </w:rPr>
        <w:t>]</w:t>
      </w:r>
    </w:p>
    <w:p w14:paraId="4C712CF7" w14:textId="77777777" w:rsidR="009839BB" w:rsidRPr="007E5467" w:rsidRDefault="009839BB" w:rsidP="009839BB">
      <w:pPr>
        <w:suppressAutoHyphens/>
        <w:spacing w:after="0" w:line="240" w:lineRule="auto"/>
        <w:rPr>
          <w:rFonts w:ascii="Times New Roman" w:eastAsia="Calibri" w:hAnsi="Times New Roman" w:cs="Times New Roman"/>
          <w:kern w:val="1"/>
          <w:sz w:val="24"/>
          <w:szCs w:val="24"/>
          <w:lang w:val="pt-PT" w:bidi="it-IT"/>
        </w:rPr>
      </w:pPr>
    </w:p>
    <w:p w14:paraId="2CD6E99B" w14:textId="77777777" w:rsidR="009839BB" w:rsidRPr="00E32C86" w:rsidRDefault="009839BB" w:rsidP="009839BB">
      <w:pPr>
        <w:suppressAutoHyphens/>
        <w:spacing w:after="0" w:line="240" w:lineRule="auto"/>
        <w:jc w:val="both"/>
        <w:rPr>
          <w:rFonts w:ascii="Times New Roman" w:eastAsia="Calibri" w:hAnsi="Times New Roman" w:cs="Times New Roman"/>
          <w:b/>
          <w:i/>
          <w:kern w:val="1"/>
          <w:sz w:val="24"/>
          <w:szCs w:val="24"/>
          <w:lang w:val="pt-BR" w:bidi="it-IT"/>
        </w:rPr>
      </w:pPr>
      <w:r w:rsidRPr="00E32C86">
        <w:rPr>
          <w:rFonts w:ascii="Times New Roman" w:eastAsia="Calibri" w:hAnsi="Times New Roman" w:cs="Times New Roman"/>
          <w:b/>
          <w:i/>
          <w:kern w:val="1"/>
          <w:sz w:val="24"/>
          <w:szCs w:val="24"/>
          <w:lang w:val="pt-BR" w:bidi="it-IT"/>
        </w:rPr>
        <w:t>ANEXAR CÓPIA DO DOCUMENTO DE IDENTIDADE DE CADA UM DOS SIGNATÁRIOS.</w:t>
      </w:r>
    </w:p>
    <w:p w14:paraId="4BCCAC09" w14:textId="77777777" w:rsidR="004B6DCD" w:rsidRDefault="004B6DCD"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05F0AF1D" w14:textId="77777777" w:rsidR="004B6DCD" w:rsidRDefault="004B6DCD"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195D59E5"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321AA390"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2D276903"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47F514F9"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4C113083"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00AD9D10"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0363FB01"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1382BCE0"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737BBD51"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37614730"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2E325178"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62B933F1"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10F7D672"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5576B3CF"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4A996F74"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1DBF74D2"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4C6AB763"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624CB02E"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7BF8A545"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6C69921B"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715BD4CF"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78EEC356"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7EE818B6"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5B44C830"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145414D6"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181E8FD3"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3F89CD6B"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5094E899"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15ACD352"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31BE9B8D"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69A408D1"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0E0A83B4"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636A9E0F"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5671F6DD"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5887A87D"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26E7F58B"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0D24882D"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174437E1"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07EFE9D0"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2EF9BF9E"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244068B8"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11E20A26"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0F88D0D9"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133EE27B"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3BD000C2" w14:textId="77777777" w:rsidR="001579E5" w:rsidRDefault="001579E5"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7D7A96D7" w14:textId="77777777" w:rsidR="004B6DCD" w:rsidRDefault="004B6DCD" w:rsidP="009839BB">
      <w:pPr>
        <w:autoSpaceDE w:val="0"/>
        <w:autoSpaceDN w:val="0"/>
        <w:adjustRightInd w:val="0"/>
        <w:spacing w:after="0" w:line="240" w:lineRule="auto"/>
        <w:jc w:val="right"/>
        <w:rPr>
          <w:rFonts w:ascii="Times New Roman" w:eastAsia="Calibri" w:hAnsi="Times New Roman" w:cs="Times New Roman"/>
          <w:b/>
          <w:i/>
          <w:w w:val="0"/>
          <w:kern w:val="1"/>
          <w:sz w:val="24"/>
          <w:szCs w:val="24"/>
          <w:lang w:val="pt-BR" w:bidi="it-IT"/>
        </w:rPr>
      </w:pPr>
    </w:p>
    <w:p w14:paraId="2D590613" w14:textId="77777777" w:rsidR="009839BB" w:rsidRPr="00800EF9" w:rsidRDefault="009839BB" w:rsidP="00800EF9">
      <w:pPr>
        <w:autoSpaceDE w:val="0"/>
        <w:autoSpaceDN w:val="0"/>
        <w:adjustRightInd w:val="0"/>
        <w:spacing w:after="0" w:line="240" w:lineRule="auto"/>
        <w:ind w:left="8496" w:firstLine="708"/>
        <w:jc w:val="center"/>
        <w:rPr>
          <w:rFonts w:ascii="Times New Roman" w:hAnsi="Times New Roman" w:cs="Times New Roman"/>
          <w:b/>
          <w:bCs/>
          <w:sz w:val="24"/>
          <w:szCs w:val="24"/>
          <w:lang w:val="pt-BR"/>
        </w:rPr>
      </w:pPr>
      <w:r w:rsidRPr="00800EF9">
        <w:rPr>
          <w:rFonts w:ascii="Times New Roman" w:hAnsi="Times New Roman" w:cs="Times New Roman"/>
          <w:b/>
          <w:bCs/>
          <w:sz w:val="24"/>
          <w:szCs w:val="24"/>
          <w:lang w:val="pt-BR"/>
        </w:rPr>
        <w:t xml:space="preserve">Anexo </w:t>
      </w:r>
      <w:r w:rsidR="00C7358E">
        <w:rPr>
          <w:rFonts w:ascii="Times New Roman" w:hAnsi="Times New Roman" w:cs="Times New Roman"/>
          <w:b/>
          <w:bCs/>
          <w:sz w:val="24"/>
          <w:szCs w:val="24"/>
          <w:lang w:val="pt-BR"/>
        </w:rPr>
        <w:t>4</w:t>
      </w:r>
    </w:p>
    <w:p w14:paraId="4B4AC7F1" w14:textId="77777777" w:rsidR="004B6DCD" w:rsidRDefault="004B6DCD" w:rsidP="009839BB">
      <w:pPr>
        <w:autoSpaceDE w:val="0"/>
        <w:autoSpaceDN w:val="0"/>
        <w:adjustRightInd w:val="0"/>
        <w:spacing w:after="0" w:line="240" w:lineRule="auto"/>
        <w:jc w:val="right"/>
        <w:rPr>
          <w:rFonts w:ascii="Times New Roman" w:hAnsi="Times New Roman" w:cs="Times New Roman"/>
          <w:bCs/>
          <w:sz w:val="24"/>
          <w:szCs w:val="24"/>
          <w:lang w:val="pt-BR"/>
        </w:rPr>
      </w:pPr>
    </w:p>
    <w:p w14:paraId="0EE53581" w14:textId="77777777" w:rsidR="004B6DCD" w:rsidRPr="00E32C86" w:rsidRDefault="004B6DCD" w:rsidP="009839BB">
      <w:pPr>
        <w:autoSpaceDE w:val="0"/>
        <w:autoSpaceDN w:val="0"/>
        <w:adjustRightInd w:val="0"/>
        <w:spacing w:after="0" w:line="240" w:lineRule="auto"/>
        <w:jc w:val="right"/>
        <w:rPr>
          <w:rFonts w:ascii="Times New Roman" w:hAnsi="Times New Roman" w:cs="Times New Roman"/>
          <w:bCs/>
          <w:sz w:val="24"/>
          <w:szCs w:val="24"/>
          <w:lang w:val="pt-BR"/>
        </w:rPr>
      </w:pPr>
    </w:p>
    <w:p w14:paraId="0A425E3F" w14:textId="77777777" w:rsidR="009839BB" w:rsidRPr="00E32C86" w:rsidRDefault="009839BB" w:rsidP="009839BB">
      <w:pPr>
        <w:autoSpaceDE w:val="0"/>
        <w:autoSpaceDN w:val="0"/>
        <w:adjustRightInd w:val="0"/>
        <w:spacing w:after="0" w:line="240" w:lineRule="auto"/>
        <w:jc w:val="center"/>
        <w:rPr>
          <w:rFonts w:ascii="Times New Roman" w:hAnsi="Times New Roman" w:cs="Times New Roman"/>
          <w:b/>
          <w:bCs/>
          <w:sz w:val="24"/>
          <w:szCs w:val="24"/>
          <w:lang w:val="pt-BR"/>
        </w:rPr>
      </w:pPr>
      <w:r w:rsidRPr="00E32C86">
        <w:rPr>
          <w:rFonts w:ascii="Times New Roman" w:hAnsi="Times New Roman" w:cs="Times New Roman"/>
          <w:b/>
          <w:bCs/>
          <w:sz w:val="24"/>
          <w:szCs w:val="24"/>
          <w:lang w:val="pt-BR"/>
        </w:rPr>
        <w:t>INFORMAÇÕES SOBRE A PROTEÇÃO DAS PESSOAS FÍSICAS QUANTO AO PROCESSAMENTO DE DADOS PESSOAIS</w:t>
      </w:r>
    </w:p>
    <w:p w14:paraId="2F265C32" w14:textId="6C47737C" w:rsidR="009839BB" w:rsidRPr="00DE38D6" w:rsidRDefault="00DE38D6" w:rsidP="009839BB">
      <w:pPr>
        <w:autoSpaceDE w:val="0"/>
        <w:autoSpaceDN w:val="0"/>
        <w:adjustRightInd w:val="0"/>
        <w:spacing w:after="0" w:line="240" w:lineRule="auto"/>
        <w:jc w:val="center"/>
        <w:rPr>
          <w:rFonts w:ascii="Times New Roman" w:hAnsi="Times New Roman" w:cs="Times New Roman"/>
          <w:i/>
          <w:sz w:val="24"/>
          <w:szCs w:val="24"/>
          <w:lang w:val="pt-BR"/>
        </w:rPr>
      </w:pPr>
      <w:r w:rsidRPr="00DE38D6">
        <w:rPr>
          <w:rFonts w:ascii="Times New Roman" w:hAnsi="Times New Roman" w:cs="Times New Roman"/>
          <w:b/>
          <w:bCs/>
          <w:i/>
          <w:sz w:val="24"/>
          <w:szCs w:val="24"/>
          <w:lang w:val="pt-BR"/>
        </w:rPr>
        <w:t>Regulamento (UE) 2016/679 (Regulamento Geral sobre a Proteção de Dados – GDPR), artigo 13</w:t>
      </w:r>
    </w:p>
    <w:p w14:paraId="6DABC4AD" w14:textId="77777777" w:rsidR="009839BB" w:rsidRPr="00E32C86" w:rsidRDefault="009839BB" w:rsidP="009839BB">
      <w:pPr>
        <w:autoSpaceDE w:val="0"/>
        <w:autoSpaceDN w:val="0"/>
        <w:adjustRightInd w:val="0"/>
        <w:spacing w:after="0" w:line="240" w:lineRule="auto"/>
        <w:rPr>
          <w:rFonts w:ascii="Times New Roman" w:hAnsi="Times New Roman" w:cs="Times New Roman"/>
          <w:sz w:val="24"/>
          <w:szCs w:val="24"/>
          <w:lang w:val="pt-BR"/>
        </w:rPr>
      </w:pPr>
    </w:p>
    <w:p w14:paraId="71A50ADE" w14:textId="77777777" w:rsidR="009839BB" w:rsidRPr="00E32C86" w:rsidRDefault="009839BB" w:rsidP="009839BB">
      <w:pPr>
        <w:autoSpaceDE w:val="0"/>
        <w:autoSpaceDN w:val="0"/>
        <w:adjustRightInd w:val="0"/>
        <w:spacing w:after="0" w:line="240" w:lineRule="auto"/>
        <w:jc w:val="both"/>
        <w:rPr>
          <w:rFonts w:ascii="Times New Roman" w:hAnsi="Times New Roman" w:cs="Times New Roman"/>
          <w:sz w:val="24"/>
          <w:szCs w:val="24"/>
          <w:lang w:val="pt-BR"/>
        </w:rPr>
      </w:pPr>
      <w:r w:rsidRPr="00E32C86">
        <w:rPr>
          <w:rFonts w:ascii="Times New Roman" w:hAnsi="Times New Roman" w:cs="Times New Roman"/>
          <w:sz w:val="24"/>
          <w:szCs w:val="24"/>
          <w:lang w:val="pt-BR"/>
        </w:rPr>
        <w:t xml:space="preserve">O processamento dos dados pessoais baseia-se nos princípios de legalidade e transparência para assegurar a proteção dos direitos e liberdades fundamentais das pessoas físicas.  Com essa finalidade, seguem as informações: </w:t>
      </w:r>
    </w:p>
    <w:p w14:paraId="639EE7BF" w14:textId="77777777" w:rsidR="009839BB" w:rsidRPr="00E32C86" w:rsidRDefault="009839BB" w:rsidP="009839BB">
      <w:pPr>
        <w:autoSpaceDE w:val="0"/>
        <w:autoSpaceDN w:val="0"/>
        <w:adjustRightInd w:val="0"/>
        <w:spacing w:after="0" w:line="240" w:lineRule="auto"/>
        <w:jc w:val="both"/>
        <w:rPr>
          <w:rFonts w:ascii="Times New Roman" w:hAnsi="Times New Roman" w:cs="Times New Roman"/>
          <w:sz w:val="24"/>
          <w:szCs w:val="24"/>
          <w:lang w:val="pt-BR"/>
        </w:rPr>
      </w:pPr>
    </w:p>
    <w:p w14:paraId="622D8963" w14:textId="78ED7AA3" w:rsidR="009839BB" w:rsidRPr="004B6DCD" w:rsidRDefault="009839BB" w:rsidP="009839BB">
      <w:pPr>
        <w:pStyle w:val="ListParagraph"/>
        <w:numPr>
          <w:ilvl w:val="0"/>
          <w:numId w:val="3"/>
        </w:numPr>
        <w:autoSpaceDE w:val="0"/>
        <w:autoSpaceDN w:val="0"/>
        <w:adjustRightInd w:val="0"/>
        <w:spacing w:after="0" w:line="240" w:lineRule="auto"/>
        <w:ind w:left="284" w:hanging="357"/>
        <w:jc w:val="both"/>
        <w:rPr>
          <w:rFonts w:ascii="Times New Roman" w:hAnsi="Times New Roman" w:cs="Times New Roman"/>
          <w:sz w:val="24"/>
          <w:szCs w:val="24"/>
          <w:lang w:val="pt-BR"/>
        </w:rPr>
      </w:pPr>
      <w:r w:rsidRPr="004B6DCD">
        <w:rPr>
          <w:rFonts w:ascii="Times New Roman" w:hAnsi="Times New Roman" w:cs="Times New Roman"/>
          <w:sz w:val="24"/>
          <w:szCs w:val="24"/>
          <w:lang w:val="pt-BR"/>
        </w:rPr>
        <w:t>O titular do processamento é o “</w:t>
      </w:r>
      <w:r w:rsidRPr="004B6DCD">
        <w:rPr>
          <w:rFonts w:ascii="Times New Roman" w:hAnsi="Times New Roman" w:cs="Times New Roman"/>
          <w:i/>
          <w:sz w:val="24"/>
          <w:szCs w:val="24"/>
          <w:lang w:val="pt-BR"/>
        </w:rPr>
        <w:t xml:space="preserve">Ministero degli </w:t>
      </w:r>
      <w:r w:rsidR="00CF779D">
        <w:rPr>
          <w:rFonts w:ascii="Times New Roman" w:hAnsi="Times New Roman" w:cs="Times New Roman"/>
          <w:i/>
          <w:sz w:val="24"/>
          <w:szCs w:val="24"/>
          <w:lang w:val="pt-BR"/>
        </w:rPr>
        <w:t>A</w:t>
      </w:r>
      <w:r w:rsidR="00CF779D" w:rsidRPr="004B6DCD">
        <w:rPr>
          <w:rFonts w:ascii="Times New Roman" w:hAnsi="Times New Roman" w:cs="Times New Roman"/>
          <w:i/>
          <w:sz w:val="24"/>
          <w:szCs w:val="24"/>
          <w:lang w:val="pt-BR"/>
        </w:rPr>
        <w:t xml:space="preserve">ffari </w:t>
      </w:r>
      <w:r w:rsidR="00CF779D">
        <w:rPr>
          <w:rFonts w:ascii="Times New Roman" w:hAnsi="Times New Roman" w:cs="Times New Roman"/>
          <w:i/>
          <w:sz w:val="24"/>
          <w:szCs w:val="24"/>
          <w:lang w:val="pt-BR"/>
        </w:rPr>
        <w:t>E</w:t>
      </w:r>
      <w:r w:rsidR="00CF779D" w:rsidRPr="004B6DCD">
        <w:rPr>
          <w:rFonts w:ascii="Times New Roman" w:hAnsi="Times New Roman" w:cs="Times New Roman"/>
          <w:i/>
          <w:sz w:val="24"/>
          <w:szCs w:val="24"/>
          <w:lang w:val="pt-BR"/>
        </w:rPr>
        <w:t xml:space="preserve">steri </w:t>
      </w:r>
      <w:r w:rsidRPr="004B6DCD">
        <w:rPr>
          <w:rFonts w:ascii="Times New Roman" w:hAnsi="Times New Roman" w:cs="Times New Roman"/>
          <w:i/>
          <w:sz w:val="24"/>
          <w:szCs w:val="24"/>
          <w:lang w:val="pt-BR"/>
        </w:rPr>
        <w:t xml:space="preserve">e della </w:t>
      </w:r>
      <w:r w:rsidR="00CF779D">
        <w:rPr>
          <w:rFonts w:ascii="Times New Roman" w:hAnsi="Times New Roman" w:cs="Times New Roman"/>
          <w:i/>
          <w:sz w:val="24"/>
          <w:szCs w:val="24"/>
          <w:lang w:val="pt-BR"/>
        </w:rPr>
        <w:t>C</w:t>
      </w:r>
      <w:r w:rsidR="00CF779D" w:rsidRPr="004B6DCD">
        <w:rPr>
          <w:rFonts w:ascii="Times New Roman" w:hAnsi="Times New Roman" w:cs="Times New Roman"/>
          <w:i/>
          <w:sz w:val="24"/>
          <w:szCs w:val="24"/>
          <w:lang w:val="pt-BR"/>
        </w:rPr>
        <w:t xml:space="preserve">ooperazione </w:t>
      </w:r>
      <w:r w:rsidR="00CF779D">
        <w:rPr>
          <w:rFonts w:ascii="Times New Roman" w:hAnsi="Times New Roman" w:cs="Times New Roman"/>
          <w:i/>
          <w:sz w:val="24"/>
          <w:szCs w:val="24"/>
          <w:lang w:val="pt-BR"/>
        </w:rPr>
        <w:t>I</w:t>
      </w:r>
      <w:r w:rsidRPr="004B6DCD">
        <w:rPr>
          <w:rFonts w:ascii="Times New Roman" w:hAnsi="Times New Roman" w:cs="Times New Roman"/>
          <w:i/>
          <w:sz w:val="24"/>
          <w:szCs w:val="24"/>
          <w:lang w:val="pt-BR"/>
        </w:rPr>
        <w:t>nternazionale (MAECI)</w:t>
      </w:r>
      <w:r w:rsidRPr="004B6DCD">
        <w:rPr>
          <w:rFonts w:ascii="Times New Roman" w:hAnsi="Times New Roman" w:cs="Times New Roman"/>
          <w:sz w:val="24"/>
          <w:szCs w:val="24"/>
          <w:lang w:val="pt-BR"/>
        </w:rPr>
        <w:t>” [</w:t>
      </w:r>
      <w:r w:rsidR="00CF779D">
        <w:rPr>
          <w:rFonts w:ascii="Times New Roman" w:hAnsi="Times New Roman" w:cs="Times New Roman"/>
          <w:sz w:val="24"/>
          <w:szCs w:val="24"/>
          <w:lang w:val="pt-BR"/>
        </w:rPr>
        <w:t>M</w:t>
      </w:r>
      <w:r w:rsidRPr="004B6DCD">
        <w:rPr>
          <w:rFonts w:ascii="Times New Roman" w:hAnsi="Times New Roman" w:cs="Times New Roman"/>
          <w:sz w:val="24"/>
          <w:szCs w:val="24"/>
          <w:lang w:val="pt-BR"/>
        </w:rPr>
        <w:t xml:space="preserve">inistério das </w:t>
      </w:r>
      <w:r w:rsidR="00CF779D">
        <w:rPr>
          <w:rFonts w:ascii="Times New Roman" w:hAnsi="Times New Roman" w:cs="Times New Roman"/>
          <w:sz w:val="24"/>
          <w:szCs w:val="24"/>
          <w:lang w:val="pt-BR"/>
        </w:rPr>
        <w:t>R</w:t>
      </w:r>
      <w:r w:rsidRPr="004B6DCD">
        <w:rPr>
          <w:rFonts w:ascii="Times New Roman" w:hAnsi="Times New Roman" w:cs="Times New Roman"/>
          <w:sz w:val="24"/>
          <w:szCs w:val="24"/>
          <w:lang w:val="pt-BR"/>
        </w:rPr>
        <w:t xml:space="preserve">elações </w:t>
      </w:r>
      <w:r w:rsidR="00CF779D">
        <w:rPr>
          <w:rFonts w:ascii="Times New Roman" w:hAnsi="Times New Roman" w:cs="Times New Roman"/>
          <w:sz w:val="24"/>
          <w:szCs w:val="24"/>
          <w:lang w:val="pt-BR"/>
        </w:rPr>
        <w:t>E</w:t>
      </w:r>
      <w:r w:rsidRPr="004B6DCD">
        <w:rPr>
          <w:rFonts w:ascii="Times New Roman" w:hAnsi="Times New Roman" w:cs="Times New Roman"/>
          <w:sz w:val="24"/>
          <w:szCs w:val="24"/>
          <w:lang w:val="pt-BR"/>
        </w:rPr>
        <w:t xml:space="preserve">xteriores e </w:t>
      </w:r>
      <w:r w:rsidR="00CF779D">
        <w:rPr>
          <w:rFonts w:ascii="Times New Roman" w:hAnsi="Times New Roman" w:cs="Times New Roman"/>
          <w:sz w:val="24"/>
          <w:szCs w:val="24"/>
          <w:lang w:val="pt-BR"/>
        </w:rPr>
        <w:t>C</w:t>
      </w:r>
      <w:r w:rsidRPr="004B6DCD">
        <w:rPr>
          <w:rFonts w:ascii="Times New Roman" w:hAnsi="Times New Roman" w:cs="Times New Roman"/>
          <w:sz w:val="24"/>
          <w:szCs w:val="24"/>
          <w:lang w:val="pt-BR"/>
        </w:rPr>
        <w:t xml:space="preserve">ooperação </w:t>
      </w:r>
      <w:r w:rsidR="00CF779D">
        <w:rPr>
          <w:rFonts w:ascii="Times New Roman" w:hAnsi="Times New Roman" w:cs="Times New Roman"/>
          <w:sz w:val="24"/>
          <w:szCs w:val="24"/>
          <w:lang w:val="pt-BR"/>
        </w:rPr>
        <w:t>I</w:t>
      </w:r>
      <w:r w:rsidRPr="004B6DCD">
        <w:rPr>
          <w:rFonts w:ascii="Times New Roman" w:hAnsi="Times New Roman" w:cs="Times New Roman"/>
          <w:sz w:val="24"/>
          <w:szCs w:val="24"/>
          <w:lang w:val="pt-BR"/>
        </w:rPr>
        <w:t>nternacional] da República Italiana, que, neste caso específico, opera por meio do Consulado Geral da Itália</w:t>
      </w:r>
      <w:r w:rsidR="00CF779D">
        <w:rPr>
          <w:rFonts w:ascii="Times New Roman" w:hAnsi="Times New Roman" w:cs="Times New Roman"/>
          <w:sz w:val="24"/>
          <w:szCs w:val="24"/>
          <w:lang w:val="pt-BR"/>
        </w:rPr>
        <w:t xml:space="preserve"> em São Paulo</w:t>
      </w:r>
      <w:r w:rsidRPr="004B6DCD">
        <w:rPr>
          <w:rFonts w:ascii="Times New Roman" w:hAnsi="Times New Roman" w:cs="Times New Roman"/>
          <w:sz w:val="24"/>
          <w:szCs w:val="24"/>
          <w:lang w:val="pt-BR"/>
        </w:rPr>
        <w:t xml:space="preserve">, </w:t>
      </w:r>
      <w:r w:rsidR="00CF779D">
        <w:rPr>
          <w:rFonts w:ascii="Times New Roman" w:hAnsi="Times New Roman" w:cs="Times New Roman"/>
          <w:sz w:val="24"/>
          <w:szCs w:val="24"/>
          <w:lang w:val="pt-BR"/>
        </w:rPr>
        <w:t xml:space="preserve">localizado à </w:t>
      </w:r>
      <w:r w:rsidRPr="004B6DCD">
        <w:rPr>
          <w:rFonts w:ascii="Times New Roman" w:hAnsi="Times New Roman" w:cs="Times New Roman"/>
          <w:sz w:val="24"/>
          <w:szCs w:val="24"/>
          <w:lang w:val="pt-BR"/>
        </w:rPr>
        <w:t>Av</w:t>
      </w:r>
      <w:r w:rsidR="00CF779D">
        <w:rPr>
          <w:rFonts w:ascii="Times New Roman" w:hAnsi="Times New Roman" w:cs="Times New Roman"/>
          <w:sz w:val="24"/>
          <w:szCs w:val="24"/>
          <w:lang w:val="pt-BR"/>
        </w:rPr>
        <w:t>enida</w:t>
      </w:r>
      <w:r w:rsidRPr="004B6DCD">
        <w:rPr>
          <w:rFonts w:ascii="Times New Roman" w:hAnsi="Times New Roman" w:cs="Times New Roman"/>
          <w:sz w:val="24"/>
          <w:szCs w:val="24"/>
          <w:lang w:val="pt-BR"/>
        </w:rPr>
        <w:t xml:space="preserve"> Paulista, </w:t>
      </w:r>
      <w:r w:rsidR="00CF779D">
        <w:rPr>
          <w:rFonts w:ascii="Times New Roman" w:hAnsi="Times New Roman" w:cs="Times New Roman"/>
          <w:sz w:val="24"/>
          <w:szCs w:val="24"/>
          <w:lang w:val="pt-BR"/>
        </w:rPr>
        <w:t>nº</w:t>
      </w:r>
      <w:r w:rsidRPr="004B6DCD">
        <w:rPr>
          <w:rFonts w:ascii="Times New Roman" w:hAnsi="Times New Roman" w:cs="Times New Roman"/>
          <w:sz w:val="24"/>
          <w:szCs w:val="24"/>
          <w:lang w:val="pt-BR"/>
        </w:rPr>
        <w:t>1963 – São Paulo</w:t>
      </w:r>
      <w:r w:rsidR="00CF779D">
        <w:rPr>
          <w:rFonts w:ascii="Times New Roman" w:hAnsi="Times New Roman" w:cs="Times New Roman"/>
          <w:sz w:val="24"/>
          <w:szCs w:val="24"/>
          <w:lang w:val="pt-BR"/>
        </w:rPr>
        <w:t>/SP</w:t>
      </w:r>
      <w:r w:rsidRPr="004B6DCD">
        <w:rPr>
          <w:rFonts w:ascii="Times New Roman" w:hAnsi="Times New Roman" w:cs="Times New Roman"/>
          <w:sz w:val="24"/>
          <w:szCs w:val="24"/>
          <w:lang w:val="pt-BR"/>
        </w:rPr>
        <w:t xml:space="preserve">, </w:t>
      </w:r>
      <w:hyperlink r:id="rId8" w:history="1">
        <w:r w:rsidRPr="004B6DCD">
          <w:rPr>
            <w:rStyle w:val="Hyperlink"/>
            <w:rFonts w:ascii="Times New Roman" w:hAnsi="Times New Roman" w:cs="Times New Roman"/>
            <w:sz w:val="24"/>
            <w:szCs w:val="24"/>
            <w:lang w:val="pt-BR"/>
          </w:rPr>
          <w:t>contabile.sanpaolo@esteri.it</w:t>
        </w:r>
      </w:hyperlink>
      <w:r w:rsidRPr="004B6DCD">
        <w:rPr>
          <w:rFonts w:ascii="Times New Roman" w:hAnsi="Times New Roman" w:cs="Times New Roman"/>
          <w:sz w:val="24"/>
          <w:szCs w:val="24"/>
          <w:lang w:val="pt-BR"/>
        </w:rPr>
        <w:t>, +55</w:t>
      </w:r>
      <w:r w:rsidR="00CF779D">
        <w:rPr>
          <w:rFonts w:ascii="Times New Roman" w:hAnsi="Times New Roman" w:cs="Times New Roman"/>
          <w:sz w:val="24"/>
          <w:szCs w:val="24"/>
          <w:lang w:val="pt-BR"/>
        </w:rPr>
        <w:t>(</w:t>
      </w:r>
      <w:r w:rsidRPr="004B6DCD">
        <w:rPr>
          <w:rFonts w:ascii="Times New Roman" w:hAnsi="Times New Roman" w:cs="Times New Roman"/>
          <w:sz w:val="24"/>
          <w:szCs w:val="24"/>
          <w:lang w:val="pt-BR"/>
        </w:rPr>
        <w:t>11</w:t>
      </w:r>
      <w:r w:rsidR="00CF779D">
        <w:rPr>
          <w:rFonts w:ascii="Times New Roman" w:hAnsi="Times New Roman" w:cs="Times New Roman"/>
          <w:sz w:val="24"/>
          <w:szCs w:val="24"/>
          <w:lang w:val="pt-BR"/>
        </w:rPr>
        <w:t xml:space="preserve">) </w:t>
      </w:r>
      <w:r w:rsidRPr="004B6DCD">
        <w:rPr>
          <w:rFonts w:ascii="Times New Roman" w:hAnsi="Times New Roman" w:cs="Times New Roman"/>
          <w:sz w:val="24"/>
          <w:szCs w:val="24"/>
          <w:lang w:val="pt-BR"/>
        </w:rPr>
        <w:t>3549</w:t>
      </w:r>
      <w:r w:rsidR="00CF779D">
        <w:rPr>
          <w:rFonts w:ascii="Times New Roman" w:hAnsi="Times New Roman" w:cs="Times New Roman"/>
          <w:sz w:val="24"/>
          <w:szCs w:val="24"/>
          <w:lang w:val="pt-BR"/>
        </w:rPr>
        <w:t>-</w:t>
      </w:r>
      <w:r w:rsidRPr="004B6DCD">
        <w:rPr>
          <w:rFonts w:ascii="Times New Roman" w:hAnsi="Times New Roman" w:cs="Times New Roman"/>
          <w:sz w:val="24"/>
          <w:szCs w:val="24"/>
          <w:lang w:val="pt-BR"/>
        </w:rPr>
        <w:t xml:space="preserve">5660. </w:t>
      </w:r>
    </w:p>
    <w:p w14:paraId="07FC969A" w14:textId="0A76ED82" w:rsidR="009839BB" w:rsidRPr="004B6DCD" w:rsidRDefault="009839BB" w:rsidP="009839BB">
      <w:pPr>
        <w:pStyle w:val="ListParagraph"/>
        <w:numPr>
          <w:ilvl w:val="0"/>
          <w:numId w:val="3"/>
        </w:numPr>
        <w:autoSpaceDE w:val="0"/>
        <w:autoSpaceDN w:val="0"/>
        <w:adjustRightInd w:val="0"/>
        <w:spacing w:after="0" w:line="240" w:lineRule="auto"/>
        <w:ind w:left="284" w:hanging="357"/>
        <w:jc w:val="both"/>
        <w:rPr>
          <w:rFonts w:ascii="Times New Roman" w:hAnsi="Times New Roman" w:cs="Times New Roman"/>
          <w:sz w:val="24"/>
          <w:szCs w:val="24"/>
          <w:lang w:val="pt-BR"/>
        </w:rPr>
      </w:pPr>
      <w:r w:rsidRPr="004B6DCD">
        <w:rPr>
          <w:rFonts w:ascii="Times New Roman" w:hAnsi="Times New Roman" w:cs="Times New Roman"/>
          <w:sz w:val="24"/>
          <w:szCs w:val="24"/>
          <w:lang w:val="pt-BR"/>
        </w:rPr>
        <w:t xml:space="preserve">O MAECI </w:t>
      </w:r>
      <w:r w:rsidR="00C05B63" w:rsidRPr="00C05B63">
        <w:rPr>
          <w:rFonts w:ascii="Times New Roman" w:hAnsi="Times New Roman" w:cs="Times New Roman"/>
          <w:sz w:val="24"/>
          <w:szCs w:val="24"/>
          <w:lang w:val="pt-BR"/>
        </w:rPr>
        <w:t>possui um Encarregado pela Proteção de Dados (Data Protection Officer – DPO), que poderá ser contatado por meio dos seguintes canais</w:t>
      </w:r>
      <w:r w:rsidRPr="004B6DCD">
        <w:rPr>
          <w:rFonts w:ascii="Times New Roman" w:hAnsi="Times New Roman" w:cs="Times New Roman"/>
          <w:sz w:val="24"/>
          <w:szCs w:val="24"/>
          <w:lang w:val="pt-BR"/>
        </w:rPr>
        <w:t xml:space="preserve">: </w:t>
      </w:r>
      <w:r w:rsidR="003F3C8C" w:rsidRPr="003F3C8C">
        <w:rPr>
          <w:rFonts w:ascii="Times New Roman" w:hAnsi="Times New Roman" w:cs="Times New Roman"/>
          <w:i/>
          <w:sz w:val="24"/>
          <w:szCs w:val="24"/>
          <w:lang w:val="pt-BR"/>
        </w:rPr>
        <w:t>Ministero degli Affari Esteri e della Cooperazione Internazionale</w:t>
      </w:r>
      <w:r w:rsidR="00B641F6">
        <w:rPr>
          <w:rFonts w:ascii="Times New Roman" w:hAnsi="Times New Roman" w:cs="Times New Roman"/>
          <w:i/>
          <w:sz w:val="24"/>
          <w:szCs w:val="24"/>
          <w:lang w:val="pt-BR"/>
        </w:rPr>
        <w:t xml:space="preserve"> </w:t>
      </w:r>
      <w:r w:rsidR="00B641F6" w:rsidRPr="004B6DCD">
        <w:rPr>
          <w:rFonts w:ascii="Times New Roman" w:hAnsi="Times New Roman" w:cs="Times New Roman"/>
          <w:i/>
          <w:sz w:val="24"/>
          <w:szCs w:val="24"/>
          <w:lang w:val="pt-BR"/>
        </w:rPr>
        <w:t>(MAECI)</w:t>
      </w:r>
      <w:r w:rsidRPr="004B6DCD">
        <w:rPr>
          <w:rFonts w:ascii="Times New Roman" w:hAnsi="Times New Roman" w:cs="Times New Roman"/>
          <w:sz w:val="24"/>
          <w:szCs w:val="24"/>
          <w:lang w:val="pt-BR"/>
        </w:rPr>
        <w:t xml:space="preserve">, </w:t>
      </w:r>
      <w:r w:rsidR="00CF779D">
        <w:rPr>
          <w:rFonts w:ascii="Times New Roman" w:hAnsi="Times New Roman" w:cs="Times New Roman"/>
          <w:sz w:val="24"/>
          <w:szCs w:val="24"/>
          <w:lang w:val="pt-BR"/>
        </w:rPr>
        <w:t xml:space="preserve">a </w:t>
      </w:r>
      <w:r w:rsidRPr="004B6DCD">
        <w:rPr>
          <w:rFonts w:ascii="Times New Roman" w:hAnsi="Times New Roman" w:cs="Times New Roman"/>
          <w:sz w:val="24"/>
          <w:szCs w:val="24"/>
          <w:lang w:val="pt-BR"/>
        </w:rPr>
        <w:t xml:space="preserve">Piazzale della Farnesina 1, 00135 ROMA, tel. 0039 06 36911 (central telefônica), e-mail: </w:t>
      </w:r>
      <w:hyperlink r:id="rId9" w:history="1">
        <w:r w:rsidRPr="004B6DCD">
          <w:rPr>
            <w:rStyle w:val="Hyperlink"/>
            <w:rFonts w:ascii="Times New Roman" w:hAnsi="Times New Roman" w:cs="Times New Roman"/>
            <w:sz w:val="24"/>
            <w:szCs w:val="24"/>
            <w:lang w:val="pt-BR"/>
          </w:rPr>
          <w:t>rpd@esteri.it</w:t>
        </w:r>
      </w:hyperlink>
      <w:r w:rsidRPr="004B6DCD">
        <w:rPr>
          <w:rFonts w:ascii="Times New Roman" w:hAnsi="Times New Roman" w:cs="Times New Roman"/>
          <w:sz w:val="24"/>
          <w:szCs w:val="24"/>
          <w:lang w:val="pt-BR"/>
        </w:rPr>
        <w:t xml:space="preserve">; pec: </w:t>
      </w:r>
      <w:hyperlink r:id="rId10" w:history="1">
        <w:r w:rsidRPr="004B6DCD">
          <w:rPr>
            <w:rStyle w:val="Hyperlink"/>
            <w:rFonts w:ascii="Times New Roman" w:hAnsi="Times New Roman" w:cs="Times New Roman"/>
            <w:sz w:val="24"/>
            <w:szCs w:val="24"/>
            <w:lang w:val="pt-BR"/>
          </w:rPr>
          <w:t>rpd@cert.esteri.it</w:t>
        </w:r>
      </w:hyperlink>
      <w:r w:rsidRPr="004B6DCD">
        <w:rPr>
          <w:rStyle w:val="Hyperlink"/>
          <w:rFonts w:ascii="Times New Roman" w:hAnsi="Times New Roman" w:cs="Times New Roman"/>
          <w:sz w:val="24"/>
          <w:szCs w:val="24"/>
          <w:lang w:val="pt-BR"/>
        </w:rPr>
        <w:t>)</w:t>
      </w:r>
      <w:r w:rsidRPr="004B6DCD">
        <w:rPr>
          <w:rFonts w:ascii="Times New Roman" w:hAnsi="Times New Roman" w:cs="Times New Roman"/>
          <w:sz w:val="24"/>
          <w:szCs w:val="24"/>
          <w:lang w:val="pt-BR"/>
        </w:rPr>
        <w:t>.</w:t>
      </w:r>
    </w:p>
    <w:p w14:paraId="002A3A30" w14:textId="4D7F878D" w:rsidR="009839BB" w:rsidRPr="004B6DCD" w:rsidRDefault="009B766E" w:rsidP="009839BB">
      <w:pPr>
        <w:pStyle w:val="ListParagraph"/>
        <w:numPr>
          <w:ilvl w:val="0"/>
          <w:numId w:val="3"/>
        </w:numPr>
        <w:autoSpaceDE w:val="0"/>
        <w:autoSpaceDN w:val="0"/>
        <w:adjustRightInd w:val="0"/>
        <w:spacing w:after="0" w:line="240" w:lineRule="auto"/>
        <w:ind w:left="284" w:hanging="357"/>
        <w:jc w:val="both"/>
        <w:rPr>
          <w:rFonts w:ascii="Times New Roman" w:hAnsi="Times New Roman" w:cs="Times New Roman"/>
          <w:sz w:val="24"/>
          <w:szCs w:val="24"/>
          <w:lang w:val="pt-BR"/>
        </w:rPr>
      </w:pPr>
      <w:r w:rsidRPr="009B766E">
        <w:rPr>
          <w:rFonts w:ascii="Times New Roman" w:eastAsia="Times New Roman" w:hAnsi="Times New Roman" w:cs="Times New Roman"/>
          <w:sz w:val="24"/>
          <w:szCs w:val="24"/>
          <w:lang w:val="pt-BR"/>
        </w:rPr>
        <w:t>Os dados pessoais serão tratados para fins de avaliação da habilitação, seleção do Prestador de Serviços, celebração, execução e fiscalização do contrato, bem como para cumprimento das obrigações legais e regulamentares aplicáveis.</w:t>
      </w:r>
    </w:p>
    <w:p w14:paraId="6F06E54D" w14:textId="6D9123E1" w:rsidR="009839BB" w:rsidRPr="004B6DCD" w:rsidRDefault="009839BB" w:rsidP="009839BB">
      <w:pPr>
        <w:pStyle w:val="ListParagraph"/>
        <w:numPr>
          <w:ilvl w:val="0"/>
          <w:numId w:val="3"/>
        </w:numPr>
        <w:autoSpaceDE w:val="0"/>
        <w:autoSpaceDN w:val="0"/>
        <w:adjustRightInd w:val="0"/>
        <w:spacing w:after="0" w:line="240" w:lineRule="auto"/>
        <w:ind w:left="284" w:hanging="357"/>
        <w:jc w:val="both"/>
        <w:rPr>
          <w:rFonts w:ascii="Times New Roman" w:eastAsia="Times New Roman" w:hAnsi="Times New Roman" w:cs="Times New Roman"/>
          <w:sz w:val="24"/>
          <w:szCs w:val="24"/>
          <w:lang w:val="pt-BR"/>
        </w:rPr>
      </w:pPr>
      <w:r w:rsidRPr="004B6DCD">
        <w:rPr>
          <w:rFonts w:ascii="Times New Roman" w:hAnsi="Times New Roman" w:cs="Times New Roman"/>
          <w:sz w:val="24"/>
          <w:szCs w:val="24"/>
          <w:lang w:val="pt-BR"/>
        </w:rPr>
        <w:t xml:space="preserve">Fornecer os dados é uma obrigação prevista pelas normas italianas, e qualquer recusa a fornecê-los implica a exclusão do procedimento de seleção ou atribuição, a menos que seja justificada </w:t>
      </w:r>
      <w:r w:rsidR="00CF779D">
        <w:rPr>
          <w:rFonts w:ascii="Times New Roman" w:hAnsi="Times New Roman" w:cs="Times New Roman"/>
          <w:sz w:val="24"/>
          <w:szCs w:val="24"/>
          <w:lang w:val="pt-BR"/>
        </w:rPr>
        <w:t>com</w:t>
      </w:r>
      <w:r w:rsidR="00CF779D" w:rsidRPr="004B6DCD">
        <w:rPr>
          <w:rFonts w:ascii="Times New Roman" w:hAnsi="Times New Roman" w:cs="Times New Roman"/>
          <w:sz w:val="24"/>
          <w:szCs w:val="24"/>
          <w:lang w:val="pt-BR"/>
        </w:rPr>
        <w:t xml:space="preserve"> </w:t>
      </w:r>
      <w:r w:rsidRPr="004B6DCD">
        <w:rPr>
          <w:rFonts w:ascii="Times New Roman" w:hAnsi="Times New Roman" w:cs="Times New Roman"/>
          <w:sz w:val="24"/>
          <w:szCs w:val="24"/>
          <w:lang w:val="pt-BR"/>
        </w:rPr>
        <w:t xml:space="preserve">base </w:t>
      </w:r>
      <w:r w:rsidR="00CF779D">
        <w:rPr>
          <w:rFonts w:ascii="Times New Roman" w:hAnsi="Times New Roman" w:cs="Times New Roman"/>
          <w:sz w:val="24"/>
          <w:szCs w:val="24"/>
          <w:lang w:val="pt-BR"/>
        </w:rPr>
        <w:t>em</w:t>
      </w:r>
      <w:r w:rsidR="00CF779D" w:rsidRPr="004B6DCD">
        <w:rPr>
          <w:rFonts w:ascii="Times New Roman" w:hAnsi="Times New Roman" w:cs="Times New Roman"/>
          <w:sz w:val="24"/>
          <w:szCs w:val="24"/>
          <w:lang w:val="pt-BR"/>
        </w:rPr>
        <w:t xml:space="preserve"> </w:t>
      </w:r>
      <w:r w:rsidRPr="004B6DCD">
        <w:rPr>
          <w:rFonts w:ascii="Times New Roman" w:hAnsi="Times New Roman" w:cs="Times New Roman"/>
          <w:sz w:val="24"/>
          <w:szCs w:val="24"/>
          <w:lang w:val="pt-BR"/>
        </w:rPr>
        <w:t>normas imperativas da legislação local.</w:t>
      </w:r>
    </w:p>
    <w:p w14:paraId="7697BF12" w14:textId="093B3541" w:rsidR="009839BB" w:rsidRPr="004B6DCD" w:rsidRDefault="009B766E" w:rsidP="009839BB">
      <w:pPr>
        <w:pStyle w:val="ListParagraph"/>
        <w:numPr>
          <w:ilvl w:val="0"/>
          <w:numId w:val="3"/>
        </w:numPr>
        <w:autoSpaceDE w:val="0"/>
        <w:autoSpaceDN w:val="0"/>
        <w:adjustRightInd w:val="0"/>
        <w:spacing w:after="0" w:line="240" w:lineRule="auto"/>
        <w:ind w:left="284" w:hanging="357"/>
        <w:jc w:val="both"/>
        <w:rPr>
          <w:rFonts w:ascii="Times New Roman" w:hAnsi="Times New Roman" w:cs="Times New Roman"/>
          <w:sz w:val="24"/>
          <w:szCs w:val="24"/>
          <w:lang w:val="pt-BR"/>
        </w:rPr>
      </w:pPr>
      <w:r w:rsidRPr="009B766E">
        <w:rPr>
          <w:rFonts w:ascii="Times New Roman" w:eastAsia="Times New Roman" w:hAnsi="Times New Roman" w:cs="Times New Roman"/>
          <w:sz w:val="24"/>
          <w:szCs w:val="24"/>
          <w:lang w:val="pt-BR"/>
        </w:rPr>
        <w:t>O tratamento poderá ser realizado por meios físicos ou eletrônicos, mediante utilização de sistemas informatizados, observadas as medidas técnicas e organizacionais adequadas à proteção dos dados pessoais</w:t>
      </w:r>
      <w:r w:rsidR="008929DA">
        <w:rPr>
          <w:rFonts w:ascii="Times New Roman" w:eastAsia="Times New Roman" w:hAnsi="Times New Roman" w:cs="Times New Roman"/>
          <w:sz w:val="24"/>
          <w:szCs w:val="24"/>
          <w:lang w:val="pt-BR"/>
        </w:rPr>
        <w:t xml:space="preserve"> </w:t>
      </w:r>
      <w:r w:rsidR="008929DA" w:rsidRPr="008929DA">
        <w:rPr>
          <w:rFonts w:ascii="Times New Roman" w:eastAsia="Times New Roman" w:hAnsi="Times New Roman" w:cs="Times New Roman"/>
          <w:sz w:val="24"/>
          <w:szCs w:val="24"/>
          <w:lang w:val="pt-BR"/>
        </w:rPr>
        <w:t>observados os princípios da necessidade, adequação, proporcionalidade, segurança e confidencialidade</w:t>
      </w:r>
      <w:r w:rsidRPr="009B766E">
        <w:rPr>
          <w:rFonts w:ascii="Times New Roman" w:eastAsia="Times New Roman" w:hAnsi="Times New Roman" w:cs="Times New Roman"/>
          <w:sz w:val="24"/>
          <w:szCs w:val="24"/>
          <w:lang w:val="pt-BR"/>
        </w:rPr>
        <w:t>.</w:t>
      </w:r>
    </w:p>
    <w:p w14:paraId="038FFCEC" w14:textId="77777777" w:rsidR="008929DA" w:rsidRPr="008929DA" w:rsidRDefault="008929DA" w:rsidP="008929DA">
      <w:pPr>
        <w:pStyle w:val="pdq2pgselectionanchorcontainer"/>
        <w:numPr>
          <w:ilvl w:val="0"/>
          <w:numId w:val="3"/>
        </w:numPr>
        <w:ind w:left="284" w:hanging="284"/>
        <w:jc w:val="both"/>
        <w:rPr>
          <w:b/>
          <w:bCs/>
        </w:rPr>
      </w:pPr>
      <w:r w:rsidRPr="008929DA">
        <w:rPr>
          <w:rStyle w:val="Strong"/>
          <w:b w:val="0"/>
          <w:bCs w:val="0"/>
        </w:rPr>
        <w:t>Os dados poderão ser compartilhados com órgãos de controle internos e externos do MAECI, autoridades públicas, órgãos fiscalizadores, consultores e prestadores de serviços contratados pelo MAECI, sempre que necessário ao cumprimento das finalidades descritas neste documento, ao atendimento de obrigação legal ou regulamentar, bem como para verificação dos requisitos de habilitação e da execução contratual. Ao assinar o presente documento, o interessado autoriza tais comunicações e a publicação das informações exigidas pela legislação italiana relativa à transparência dos contratos públicos.</w:t>
      </w:r>
    </w:p>
    <w:p w14:paraId="683205A2" w14:textId="56219FC9" w:rsidR="009839BB" w:rsidRPr="004B6DCD" w:rsidRDefault="009839BB" w:rsidP="009839BB">
      <w:pPr>
        <w:numPr>
          <w:ilvl w:val="0"/>
          <w:numId w:val="3"/>
        </w:numPr>
        <w:autoSpaceDE w:val="0"/>
        <w:autoSpaceDN w:val="0"/>
        <w:adjustRightInd w:val="0"/>
        <w:spacing w:after="0" w:line="240" w:lineRule="auto"/>
        <w:ind w:left="284" w:hanging="357"/>
        <w:jc w:val="both"/>
        <w:rPr>
          <w:rFonts w:ascii="Times New Roman" w:hAnsi="Times New Roman" w:cs="Times New Roman"/>
          <w:sz w:val="24"/>
          <w:szCs w:val="24"/>
          <w:lang w:val="pt-BR"/>
        </w:rPr>
      </w:pPr>
      <w:r w:rsidRPr="004B6DCD">
        <w:rPr>
          <w:rFonts w:ascii="Times New Roman" w:hAnsi="Times New Roman" w:cs="Times New Roman"/>
          <w:sz w:val="24"/>
          <w:szCs w:val="24"/>
          <w:lang w:val="pt-BR"/>
        </w:rPr>
        <w:t>Os dados são conservados por um período de 5</w:t>
      </w:r>
      <w:r w:rsidR="00CF779D">
        <w:rPr>
          <w:rFonts w:ascii="Times New Roman" w:hAnsi="Times New Roman" w:cs="Times New Roman"/>
          <w:sz w:val="24"/>
          <w:szCs w:val="24"/>
          <w:lang w:val="pt-BR"/>
        </w:rPr>
        <w:t xml:space="preserve"> (cinco)</w:t>
      </w:r>
      <w:r w:rsidRPr="004B6DCD">
        <w:rPr>
          <w:rFonts w:ascii="Times New Roman" w:hAnsi="Times New Roman" w:cs="Times New Roman"/>
          <w:sz w:val="24"/>
          <w:szCs w:val="24"/>
          <w:lang w:val="pt-BR"/>
        </w:rPr>
        <w:t xml:space="preserve"> anos, no máximo, a partir do momento em que se encerrar o vínculo contratual seja pelo término da execução ou por qualquer outra razão, incluindo a resolução por inadimplência. Este prazo é suspenso em caso de instauração de processo judicial.</w:t>
      </w:r>
      <w:r w:rsidR="000C1123">
        <w:rPr>
          <w:rFonts w:ascii="Times New Roman" w:hAnsi="Times New Roman" w:cs="Times New Roman"/>
          <w:sz w:val="24"/>
          <w:szCs w:val="24"/>
          <w:lang w:val="pt-BR"/>
        </w:rPr>
        <w:t xml:space="preserve"> </w:t>
      </w:r>
      <w:r w:rsidR="000C1123" w:rsidRPr="000C1123">
        <w:rPr>
          <w:rFonts w:ascii="Times New Roman" w:hAnsi="Times New Roman" w:cs="Times New Roman"/>
          <w:sz w:val="24"/>
          <w:szCs w:val="24"/>
          <w:lang w:val="pt-BR"/>
        </w:rPr>
        <w:t>Quando necessário à execução do contrato, os dados poderão ser transferidos para países terceiros, observadas as hipóteses autorizadas pelo Regulamento (UE) 2016/679.</w:t>
      </w:r>
    </w:p>
    <w:p w14:paraId="620F0ACA" w14:textId="477F8AE6" w:rsidR="009839BB" w:rsidRPr="004B6DCD" w:rsidRDefault="00003059" w:rsidP="009839BB">
      <w:pPr>
        <w:numPr>
          <w:ilvl w:val="0"/>
          <w:numId w:val="3"/>
        </w:numPr>
        <w:autoSpaceDE w:val="0"/>
        <w:autoSpaceDN w:val="0"/>
        <w:adjustRightInd w:val="0"/>
        <w:spacing w:after="0" w:line="240" w:lineRule="auto"/>
        <w:ind w:left="284" w:hanging="357"/>
        <w:jc w:val="both"/>
        <w:rPr>
          <w:rFonts w:ascii="Times New Roman" w:hAnsi="Times New Roman" w:cs="Times New Roman"/>
          <w:sz w:val="24"/>
          <w:szCs w:val="24"/>
          <w:lang w:val="pt-BR"/>
        </w:rPr>
      </w:pPr>
      <w:r w:rsidRPr="00003059">
        <w:rPr>
          <w:rFonts w:ascii="Times New Roman" w:hAnsi="Times New Roman" w:cs="Times New Roman"/>
          <w:sz w:val="24"/>
          <w:szCs w:val="24"/>
          <w:lang w:val="pt-BR"/>
        </w:rPr>
        <w:t>O interessado poderá solicitar acesso, retificação, atualização, limitação do tratamento ou eliminação de seus dados pessoais, nos termos dos artigos 15 a 22 do Regulamento (UE) 2016/679</w:t>
      </w:r>
      <w:r w:rsidR="009839BB" w:rsidRPr="004B6DCD">
        <w:rPr>
          <w:rFonts w:ascii="Times New Roman" w:hAnsi="Times New Roman" w:cs="Times New Roman"/>
          <w:sz w:val="24"/>
          <w:szCs w:val="24"/>
          <w:lang w:val="pt-BR"/>
        </w:rPr>
        <w:t>. Neste caso, o interessado deverá apresentar uma solicitação específica ao endereço e contato citados no ponto 1, informando o responsável pela proteção de dados do MAECI por meio do endereço e contatos indicados no ponto 2, para que este tome ciência.</w:t>
      </w:r>
      <w:r w:rsidR="000C1123">
        <w:rPr>
          <w:rFonts w:ascii="Times New Roman" w:hAnsi="Times New Roman" w:cs="Times New Roman"/>
          <w:sz w:val="24"/>
          <w:szCs w:val="24"/>
          <w:lang w:val="pt-BR"/>
        </w:rPr>
        <w:t xml:space="preserve"> </w:t>
      </w:r>
      <w:r w:rsidR="000C1123" w:rsidRPr="000C1123">
        <w:rPr>
          <w:rFonts w:ascii="Times New Roman" w:hAnsi="Times New Roman" w:cs="Times New Roman"/>
          <w:sz w:val="24"/>
          <w:szCs w:val="24"/>
          <w:lang w:val="pt-BR"/>
        </w:rPr>
        <w:t>O interessado poderá exercer os direitos previstos nos artigos 15 a 22 do Regulamento (UE) 2016/679, mediante solicitação encaminhada ao responsável pelo tratamento dos dados ou ao Encarregado pela Proteção de Dados (DPO).</w:t>
      </w:r>
    </w:p>
    <w:p w14:paraId="761DD9A5" w14:textId="77777777" w:rsidR="009839BB" w:rsidRPr="00E32C86" w:rsidRDefault="009839BB" w:rsidP="009839BB">
      <w:pPr>
        <w:pStyle w:val="ListParagraph"/>
        <w:numPr>
          <w:ilvl w:val="0"/>
          <w:numId w:val="3"/>
        </w:numPr>
        <w:autoSpaceDE w:val="0"/>
        <w:autoSpaceDN w:val="0"/>
        <w:adjustRightInd w:val="0"/>
        <w:spacing w:after="0" w:line="240" w:lineRule="auto"/>
        <w:ind w:left="284"/>
        <w:jc w:val="both"/>
        <w:rPr>
          <w:rFonts w:ascii="Times New Roman" w:hAnsi="Times New Roman" w:cs="Times New Roman"/>
          <w:sz w:val="24"/>
          <w:szCs w:val="24"/>
          <w:lang w:val="pt-BR"/>
        </w:rPr>
      </w:pPr>
      <w:r w:rsidRPr="00E32C86">
        <w:rPr>
          <w:rFonts w:ascii="Times New Roman" w:hAnsi="Times New Roman" w:cs="Times New Roman"/>
          <w:sz w:val="24"/>
          <w:szCs w:val="24"/>
          <w:lang w:val="pt-BR"/>
        </w:rPr>
        <w:t xml:space="preserve">Caso considere que seus direitos foram infringidos, o interessado pode apresentar uma reclamação ao responsável pela proteção de dados do MAECI. Como alternativa, pode dirigir-se à autoridade de garantia da proteção de dados pessoais (Piazza di Monte Citorio 121, 00186 Roma, tel. 0039 06 696771 (central telefônica), e-mail: </w:t>
      </w:r>
      <w:hyperlink r:id="rId11" w:history="1">
        <w:r w:rsidRPr="00E32C86">
          <w:rPr>
            <w:rStyle w:val="Hyperlink"/>
            <w:rFonts w:ascii="Times New Roman" w:hAnsi="Times New Roman" w:cs="Times New Roman"/>
            <w:sz w:val="24"/>
            <w:szCs w:val="24"/>
            <w:lang w:val="pt-BR"/>
          </w:rPr>
          <w:t>garante@gpdp.it</w:t>
        </w:r>
      </w:hyperlink>
      <w:r w:rsidRPr="00E32C86">
        <w:rPr>
          <w:rFonts w:ascii="Times New Roman" w:hAnsi="Times New Roman" w:cs="Times New Roman"/>
          <w:sz w:val="24"/>
          <w:szCs w:val="24"/>
          <w:lang w:val="pt-BR"/>
        </w:rPr>
        <w:t xml:space="preserve">, pec: </w:t>
      </w:r>
      <w:hyperlink r:id="rId12" w:history="1">
        <w:r w:rsidRPr="00E32C86">
          <w:rPr>
            <w:rStyle w:val="Hyperlink"/>
            <w:rFonts w:ascii="Times New Roman" w:hAnsi="Times New Roman" w:cs="Times New Roman"/>
            <w:sz w:val="24"/>
            <w:szCs w:val="24"/>
            <w:lang w:val="pt-BR"/>
          </w:rPr>
          <w:t>protocollo@pec.gpdp.it</w:t>
        </w:r>
      </w:hyperlink>
      <w:r w:rsidRPr="00E32C86">
        <w:rPr>
          <w:rFonts w:ascii="Times New Roman" w:hAnsi="Times New Roman" w:cs="Times New Roman"/>
          <w:sz w:val="24"/>
          <w:szCs w:val="24"/>
          <w:lang w:val="pt-BR"/>
        </w:rPr>
        <w:t xml:space="preserve">) ou às autoridades judiciárias. </w:t>
      </w:r>
    </w:p>
    <w:p w14:paraId="72338F37" w14:textId="77777777" w:rsidR="009839BB" w:rsidRPr="00E32C86" w:rsidRDefault="009839BB" w:rsidP="009839BB">
      <w:pPr>
        <w:autoSpaceDE w:val="0"/>
        <w:autoSpaceDN w:val="0"/>
        <w:adjustRightInd w:val="0"/>
        <w:spacing w:after="0" w:line="240" w:lineRule="auto"/>
        <w:jc w:val="both"/>
        <w:rPr>
          <w:rFonts w:ascii="Times New Roman" w:hAnsi="Times New Roman" w:cs="Times New Roman"/>
          <w:i/>
          <w:sz w:val="24"/>
          <w:szCs w:val="24"/>
          <w:highlight w:val="lightGray"/>
          <w:lang w:val="pt-BR"/>
        </w:rPr>
      </w:pPr>
    </w:p>
    <w:p w14:paraId="3F0A2FFC" w14:textId="5A878E18" w:rsidR="004B6DCD" w:rsidRDefault="009839BB" w:rsidP="002B4ECA">
      <w:pPr>
        <w:autoSpaceDE w:val="0"/>
        <w:autoSpaceDN w:val="0"/>
        <w:adjustRightInd w:val="0"/>
        <w:spacing w:after="0" w:line="240" w:lineRule="auto"/>
        <w:jc w:val="both"/>
        <w:rPr>
          <w:rFonts w:ascii="Times New Roman" w:hAnsi="Times New Roman" w:cs="Times New Roman"/>
          <w:sz w:val="24"/>
          <w:szCs w:val="24"/>
          <w:lang w:val="pt-BR"/>
        </w:rPr>
      </w:pPr>
      <w:r w:rsidRPr="00710A5A">
        <w:rPr>
          <w:rFonts w:ascii="Times New Roman" w:hAnsi="Times New Roman" w:cs="Times New Roman"/>
          <w:sz w:val="24"/>
          <w:szCs w:val="24"/>
          <w:lang w:val="pt-BR"/>
        </w:rPr>
        <w:t xml:space="preserve">São Paulo, </w:t>
      </w:r>
      <w:r w:rsidR="00CF779D">
        <w:rPr>
          <w:rFonts w:ascii="Times New Roman" w:eastAsia="Calibri" w:hAnsi="Times New Roman" w:cs="Times New Roman"/>
          <w:kern w:val="1"/>
          <w:sz w:val="24"/>
          <w:szCs w:val="24"/>
          <w:lang w:val="pt-BR" w:bidi="it-IT"/>
        </w:rPr>
        <w:t>__ de ____________ de 202</w:t>
      </w:r>
      <w:r w:rsidR="00384FAE">
        <w:rPr>
          <w:rFonts w:ascii="Times New Roman" w:eastAsia="Calibri" w:hAnsi="Times New Roman" w:cs="Times New Roman"/>
          <w:kern w:val="1"/>
          <w:sz w:val="24"/>
          <w:szCs w:val="24"/>
          <w:lang w:val="pt-BR" w:bidi="it-IT"/>
        </w:rPr>
        <w:t>6</w:t>
      </w:r>
      <w:r w:rsidR="00CF779D">
        <w:rPr>
          <w:rFonts w:ascii="Times New Roman" w:eastAsia="Calibri" w:hAnsi="Times New Roman" w:cs="Times New Roman"/>
          <w:kern w:val="1"/>
          <w:sz w:val="24"/>
          <w:szCs w:val="24"/>
          <w:lang w:val="pt-BR" w:bidi="it-IT"/>
        </w:rPr>
        <w:t xml:space="preserve">.  </w:t>
      </w:r>
    </w:p>
    <w:p w14:paraId="04DFABE5" w14:textId="77777777" w:rsidR="004B6DCD" w:rsidRDefault="004B6DCD" w:rsidP="009839BB">
      <w:pPr>
        <w:autoSpaceDE w:val="0"/>
        <w:autoSpaceDN w:val="0"/>
        <w:adjustRightInd w:val="0"/>
        <w:spacing w:after="0" w:line="240" w:lineRule="auto"/>
        <w:ind w:left="3540"/>
        <w:jc w:val="center"/>
        <w:rPr>
          <w:rFonts w:ascii="Times New Roman" w:hAnsi="Times New Roman" w:cs="Times New Roman"/>
          <w:sz w:val="24"/>
          <w:szCs w:val="24"/>
          <w:lang w:val="pt-BR"/>
        </w:rPr>
      </w:pPr>
    </w:p>
    <w:p w14:paraId="13D21F66" w14:textId="77777777" w:rsidR="009839BB" w:rsidRPr="00E32C86" w:rsidRDefault="009839BB" w:rsidP="009839BB">
      <w:pPr>
        <w:autoSpaceDE w:val="0"/>
        <w:autoSpaceDN w:val="0"/>
        <w:adjustRightInd w:val="0"/>
        <w:spacing w:after="0" w:line="240" w:lineRule="auto"/>
        <w:ind w:left="3540"/>
        <w:jc w:val="center"/>
        <w:rPr>
          <w:rFonts w:ascii="Times New Roman" w:hAnsi="Times New Roman" w:cs="Times New Roman"/>
          <w:sz w:val="24"/>
          <w:szCs w:val="24"/>
          <w:lang w:val="pt-BR"/>
        </w:rPr>
      </w:pPr>
      <w:r w:rsidRPr="00E32C86">
        <w:rPr>
          <w:rFonts w:ascii="Times New Roman" w:hAnsi="Times New Roman" w:cs="Times New Roman"/>
          <w:sz w:val="24"/>
          <w:szCs w:val="24"/>
          <w:lang w:val="pt-BR"/>
        </w:rPr>
        <w:t xml:space="preserve">Assinatura de ciência e aceite do </w:t>
      </w:r>
      <w:r w:rsidR="004B6DCD">
        <w:rPr>
          <w:rFonts w:ascii="Times New Roman" w:hAnsi="Times New Roman" w:cs="Times New Roman"/>
          <w:sz w:val="24"/>
          <w:szCs w:val="24"/>
          <w:lang w:val="pt-BR"/>
        </w:rPr>
        <w:t>representante legal</w:t>
      </w:r>
    </w:p>
    <w:p w14:paraId="7F0B5029" w14:textId="77777777" w:rsidR="009839BB" w:rsidRPr="00E32C86" w:rsidRDefault="009839BB" w:rsidP="009839BB">
      <w:pPr>
        <w:autoSpaceDE w:val="0"/>
        <w:autoSpaceDN w:val="0"/>
        <w:adjustRightInd w:val="0"/>
        <w:spacing w:after="0" w:line="240" w:lineRule="auto"/>
        <w:ind w:left="3540"/>
        <w:jc w:val="center"/>
        <w:rPr>
          <w:rFonts w:ascii="Times New Roman" w:hAnsi="Times New Roman" w:cs="Times New Roman"/>
          <w:sz w:val="24"/>
          <w:szCs w:val="24"/>
          <w:lang w:val="pt-BR"/>
        </w:rPr>
      </w:pPr>
    </w:p>
    <w:p w14:paraId="700F395D" w14:textId="77777777" w:rsidR="009839BB" w:rsidRPr="00E32C86" w:rsidRDefault="009839BB" w:rsidP="009839BB">
      <w:pPr>
        <w:autoSpaceDE w:val="0"/>
        <w:autoSpaceDN w:val="0"/>
        <w:adjustRightInd w:val="0"/>
        <w:spacing w:after="0" w:line="240" w:lineRule="auto"/>
        <w:ind w:left="3540"/>
        <w:jc w:val="center"/>
        <w:rPr>
          <w:rFonts w:ascii="Times New Roman" w:hAnsi="Times New Roman" w:cs="Times New Roman"/>
          <w:sz w:val="24"/>
          <w:szCs w:val="24"/>
          <w:lang w:val="pt-BR"/>
        </w:rPr>
      </w:pPr>
      <w:r w:rsidRPr="00E32C86">
        <w:rPr>
          <w:rFonts w:ascii="Times New Roman" w:hAnsi="Times New Roman" w:cs="Times New Roman"/>
          <w:sz w:val="24"/>
          <w:szCs w:val="24"/>
          <w:lang w:val="pt-BR"/>
        </w:rPr>
        <w:t>…………………………………………………….</w:t>
      </w:r>
    </w:p>
    <w:sectPr w:rsidR="009839BB" w:rsidRPr="00E32C86" w:rsidSect="00CC0625">
      <w:footnotePr>
        <w:numFmt w:val="upperLetter"/>
      </w:footnotePr>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321E2"/>
    <w:multiLevelType w:val="multilevel"/>
    <w:tmpl w:val="0DB42332"/>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E4C0C8E"/>
    <w:multiLevelType w:val="hybridMultilevel"/>
    <w:tmpl w:val="E8DE4CAE"/>
    <w:lvl w:ilvl="0" w:tplc="3716A94C">
      <w:start w:val="1"/>
      <w:numFmt w:val="decimal"/>
      <w:lvlText w:val="%1."/>
      <w:lvlJc w:val="left"/>
      <w:pPr>
        <w:ind w:left="644" w:hanging="360"/>
      </w:pPr>
      <w:rPr>
        <w:b w:val="0"/>
        <w:bCs w:val="0"/>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61357573"/>
    <w:multiLevelType w:val="hybridMultilevel"/>
    <w:tmpl w:val="EE18BFAE"/>
    <w:lvl w:ilvl="0" w:tplc="E9B8DF30">
      <w:start w:val="1"/>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34395561">
    <w:abstractNumId w:val="0"/>
  </w:num>
  <w:num w:numId="2" w16cid:durableId="2020547955">
    <w:abstractNumId w:val="2"/>
  </w:num>
  <w:num w:numId="3" w16cid:durableId="86316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numFmt w:val="upperLetter"/>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BB"/>
    <w:rsid w:val="00003059"/>
    <w:rsid w:val="00003F1F"/>
    <w:rsid w:val="000212DC"/>
    <w:rsid w:val="000516FC"/>
    <w:rsid w:val="0005332D"/>
    <w:rsid w:val="00061A57"/>
    <w:rsid w:val="0007140E"/>
    <w:rsid w:val="0007510E"/>
    <w:rsid w:val="00094C0A"/>
    <w:rsid w:val="00097543"/>
    <w:rsid w:val="000A34D0"/>
    <w:rsid w:val="000A766E"/>
    <w:rsid w:val="000C1123"/>
    <w:rsid w:val="000D55E9"/>
    <w:rsid w:val="000E266D"/>
    <w:rsid w:val="001203B2"/>
    <w:rsid w:val="00124B7F"/>
    <w:rsid w:val="00127F55"/>
    <w:rsid w:val="00137AAD"/>
    <w:rsid w:val="0014495B"/>
    <w:rsid w:val="001579E5"/>
    <w:rsid w:val="001630EA"/>
    <w:rsid w:val="001A2620"/>
    <w:rsid w:val="001A2ED1"/>
    <w:rsid w:val="001A5049"/>
    <w:rsid w:val="001B064C"/>
    <w:rsid w:val="001C6A4B"/>
    <w:rsid w:val="001F1AD8"/>
    <w:rsid w:val="00200207"/>
    <w:rsid w:val="002073B0"/>
    <w:rsid w:val="00214048"/>
    <w:rsid w:val="00223C29"/>
    <w:rsid w:val="002323FE"/>
    <w:rsid w:val="002331A3"/>
    <w:rsid w:val="0024162A"/>
    <w:rsid w:val="002453D1"/>
    <w:rsid w:val="002478A3"/>
    <w:rsid w:val="00251034"/>
    <w:rsid w:val="00267861"/>
    <w:rsid w:val="00273779"/>
    <w:rsid w:val="00291BCF"/>
    <w:rsid w:val="00296380"/>
    <w:rsid w:val="002A2F08"/>
    <w:rsid w:val="002B4ECA"/>
    <w:rsid w:val="002C093A"/>
    <w:rsid w:val="002C0A84"/>
    <w:rsid w:val="002D1ACC"/>
    <w:rsid w:val="002D30F7"/>
    <w:rsid w:val="002D6221"/>
    <w:rsid w:val="002D6FEE"/>
    <w:rsid w:val="002D7B8C"/>
    <w:rsid w:val="002E315E"/>
    <w:rsid w:val="002E3E09"/>
    <w:rsid w:val="002E5E09"/>
    <w:rsid w:val="00300279"/>
    <w:rsid w:val="00312D86"/>
    <w:rsid w:val="0031459E"/>
    <w:rsid w:val="00314E59"/>
    <w:rsid w:val="00343C50"/>
    <w:rsid w:val="003508B6"/>
    <w:rsid w:val="003621B5"/>
    <w:rsid w:val="00370467"/>
    <w:rsid w:val="0037286F"/>
    <w:rsid w:val="00375FF2"/>
    <w:rsid w:val="00384FAE"/>
    <w:rsid w:val="003B57F1"/>
    <w:rsid w:val="003C6421"/>
    <w:rsid w:val="003D3EEE"/>
    <w:rsid w:val="003F3A5C"/>
    <w:rsid w:val="003F3C8C"/>
    <w:rsid w:val="003F5579"/>
    <w:rsid w:val="00406928"/>
    <w:rsid w:val="004205E8"/>
    <w:rsid w:val="0042264B"/>
    <w:rsid w:val="00425622"/>
    <w:rsid w:val="00441A3A"/>
    <w:rsid w:val="004657D3"/>
    <w:rsid w:val="00480B7B"/>
    <w:rsid w:val="00482841"/>
    <w:rsid w:val="00486C19"/>
    <w:rsid w:val="00495624"/>
    <w:rsid w:val="004A52FF"/>
    <w:rsid w:val="004B6DCD"/>
    <w:rsid w:val="004C69C6"/>
    <w:rsid w:val="004E2050"/>
    <w:rsid w:val="005127C2"/>
    <w:rsid w:val="00517708"/>
    <w:rsid w:val="00522F2B"/>
    <w:rsid w:val="005307C8"/>
    <w:rsid w:val="00536477"/>
    <w:rsid w:val="00547A96"/>
    <w:rsid w:val="0055637D"/>
    <w:rsid w:val="00557655"/>
    <w:rsid w:val="005577E4"/>
    <w:rsid w:val="00563E0E"/>
    <w:rsid w:val="00570DAC"/>
    <w:rsid w:val="005B19E0"/>
    <w:rsid w:val="005B7C48"/>
    <w:rsid w:val="005C5365"/>
    <w:rsid w:val="005D1A02"/>
    <w:rsid w:val="005E7E6D"/>
    <w:rsid w:val="005F1D22"/>
    <w:rsid w:val="00610B2F"/>
    <w:rsid w:val="00627E24"/>
    <w:rsid w:val="006445D4"/>
    <w:rsid w:val="00651DB0"/>
    <w:rsid w:val="006579DA"/>
    <w:rsid w:val="00665BDB"/>
    <w:rsid w:val="00686531"/>
    <w:rsid w:val="006878C8"/>
    <w:rsid w:val="006943A9"/>
    <w:rsid w:val="006B4417"/>
    <w:rsid w:val="006C5F81"/>
    <w:rsid w:val="006E53FF"/>
    <w:rsid w:val="006E580C"/>
    <w:rsid w:val="006F338C"/>
    <w:rsid w:val="00706C13"/>
    <w:rsid w:val="00710A5A"/>
    <w:rsid w:val="00715916"/>
    <w:rsid w:val="00745137"/>
    <w:rsid w:val="0075278F"/>
    <w:rsid w:val="00755A7F"/>
    <w:rsid w:val="007666E3"/>
    <w:rsid w:val="00767E32"/>
    <w:rsid w:val="00786D7A"/>
    <w:rsid w:val="00796DF6"/>
    <w:rsid w:val="007A5364"/>
    <w:rsid w:val="007B3491"/>
    <w:rsid w:val="007B69CE"/>
    <w:rsid w:val="007B6E92"/>
    <w:rsid w:val="007E0D30"/>
    <w:rsid w:val="007E292B"/>
    <w:rsid w:val="007E5173"/>
    <w:rsid w:val="007E5467"/>
    <w:rsid w:val="007F1250"/>
    <w:rsid w:val="007F7A85"/>
    <w:rsid w:val="00800EF9"/>
    <w:rsid w:val="00801D71"/>
    <w:rsid w:val="00827D2D"/>
    <w:rsid w:val="00863D85"/>
    <w:rsid w:val="00872031"/>
    <w:rsid w:val="00884802"/>
    <w:rsid w:val="008929DA"/>
    <w:rsid w:val="008A5295"/>
    <w:rsid w:val="008B07A1"/>
    <w:rsid w:val="008C1537"/>
    <w:rsid w:val="008C53A2"/>
    <w:rsid w:val="008D2C79"/>
    <w:rsid w:val="008D4915"/>
    <w:rsid w:val="008F3892"/>
    <w:rsid w:val="008F3CBA"/>
    <w:rsid w:val="00911EF8"/>
    <w:rsid w:val="00921439"/>
    <w:rsid w:val="009438A6"/>
    <w:rsid w:val="00975968"/>
    <w:rsid w:val="00980901"/>
    <w:rsid w:val="00980D31"/>
    <w:rsid w:val="009820EE"/>
    <w:rsid w:val="009839BB"/>
    <w:rsid w:val="009B766E"/>
    <w:rsid w:val="009C10B4"/>
    <w:rsid w:val="009C2CDE"/>
    <w:rsid w:val="009D5D67"/>
    <w:rsid w:val="009E13C0"/>
    <w:rsid w:val="00A10F48"/>
    <w:rsid w:val="00A17AB0"/>
    <w:rsid w:val="00A24ECD"/>
    <w:rsid w:val="00A26FD9"/>
    <w:rsid w:val="00A34A7B"/>
    <w:rsid w:val="00A35836"/>
    <w:rsid w:val="00A36CE6"/>
    <w:rsid w:val="00A411B2"/>
    <w:rsid w:val="00A428A8"/>
    <w:rsid w:val="00A44224"/>
    <w:rsid w:val="00A445FB"/>
    <w:rsid w:val="00A6616C"/>
    <w:rsid w:val="00A746CA"/>
    <w:rsid w:val="00A76F22"/>
    <w:rsid w:val="00A831CB"/>
    <w:rsid w:val="00A85517"/>
    <w:rsid w:val="00A878BC"/>
    <w:rsid w:val="00AA448A"/>
    <w:rsid w:val="00AB536A"/>
    <w:rsid w:val="00AC39CF"/>
    <w:rsid w:val="00AD1E9E"/>
    <w:rsid w:val="00AD3186"/>
    <w:rsid w:val="00AE0444"/>
    <w:rsid w:val="00B051D5"/>
    <w:rsid w:val="00B277E1"/>
    <w:rsid w:val="00B310AA"/>
    <w:rsid w:val="00B46220"/>
    <w:rsid w:val="00B641F6"/>
    <w:rsid w:val="00B66310"/>
    <w:rsid w:val="00B70C74"/>
    <w:rsid w:val="00B768E8"/>
    <w:rsid w:val="00B836A2"/>
    <w:rsid w:val="00B96C5B"/>
    <w:rsid w:val="00BF1EA4"/>
    <w:rsid w:val="00BF4147"/>
    <w:rsid w:val="00C047EE"/>
    <w:rsid w:val="00C05B63"/>
    <w:rsid w:val="00C06AAD"/>
    <w:rsid w:val="00C20AB7"/>
    <w:rsid w:val="00C462EA"/>
    <w:rsid w:val="00C55ADD"/>
    <w:rsid w:val="00C56EB8"/>
    <w:rsid w:val="00C577A6"/>
    <w:rsid w:val="00C670FA"/>
    <w:rsid w:val="00C714A4"/>
    <w:rsid w:val="00C7358E"/>
    <w:rsid w:val="00C740D6"/>
    <w:rsid w:val="00C76C86"/>
    <w:rsid w:val="00C8429F"/>
    <w:rsid w:val="00C91011"/>
    <w:rsid w:val="00C96F0F"/>
    <w:rsid w:val="00CC24F2"/>
    <w:rsid w:val="00CC5E46"/>
    <w:rsid w:val="00CE1FB6"/>
    <w:rsid w:val="00CE6096"/>
    <w:rsid w:val="00CE6D3D"/>
    <w:rsid w:val="00CF779D"/>
    <w:rsid w:val="00D25ED7"/>
    <w:rsid w:val="00D37776"/>
    <w:rsid w:val="00D41697"/>
    <w:rsid w:val="00D537F7"/>
    <w:rsid w:val="00D54790"/>
    <w:rsid w:val="00D563D1"/>
    <w:rsid w:val="00D60B7A"/>
    <w:rsid w:val="00D62A8A"/>
    <w:rsid w:val="00D64B8F"/>
    <w:rsid w:val="00D83088"/>
    <w:rsid w:val="00D96C8E"/>
    <w:rsid w:val="00DA0A32"/>
    <w:rsid w:val="00DA7915"/>
    <w:rsid w:val="00DB775A"/>
    <w:rsid w:val="00DC75D7"/>
    <w:rsid w:val="00DD2526"/>
    <w:rsid w:val="00DD357C"/>
    <w:rsid w:val="00DE38D6"/>
    <w:rsid w:val="00DE4209"/>
    <w:rsid w:val="00DF304E"/>
    <w:rsid w:val="00DF778A"/>
    <w:rsid w:val="00E11F64"/>
    <w:rsid w:val="00E16639"/>
    <w:rsid w:val="00E24D41"/>
    <w:rsid w:val="00E250BD"/>
    <w:rsid w:val="00E2745E"/>
    <w:rsid w:val="00E311CA"/>
    <w:rsid w:val="00E3339F"/>
    <w:rsid w:val="00E36E5E"/>
    <w:rsid w:val="00E43B78"/>
    <w:rsid w:val="00E566C6"/>
    <w:rsid w:val="00E723D7"/>
    <w:rsid w:val="00E94C9C"/>
    <w:rsid w:val="00EA7D67"/>
    <w:rsid w:val="00EB3FC9"/>
    <w:rsid w:val="00EB5A7E"/>
    <w:rsid w:val="00EC0D5E"/>
    <w:rsid w:val="00EC5CCE"/>
    <w:rsid w:val="00ED4727"/>
    <w:rsid w:val="00ED72AB"/>
    <w:rsid w:val="00EE54EB"/>
    <w:rsid w:val="00EF108B"/>
    <w:rsid w:val="00EF3F86"/>
    <w:rsid w:val="00EF712A"/>
    <w:rsid w:val="00F45E0D"/>
    <w:rsid w:val="00F51D5B"/>
    <w:rsid w:val="00F67EEA"/>
    <w:rsid w:val="00F92347"/>
    <w:rsid w:val="00F93B61"/>
    <w:rsid w:val="00FA5CA3"/>
    <w:rsid w:val="00FA698E"/>
    <w:rsid w:val="00FB1D01"/>
    <w:rsid w:val="00FD6C68"/>
    <w:rsid w:val="00FE7C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4659"/>
  <w15:docId w15:val="{6A0E6BEF-C236-4EA0-A2C8-000A3C40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9BB"/>
    <w:rPr>
      <w:rFonts w:eastAsiaTheme="minorEastAsia"/>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9BB"/>
    <w:pPr>
      <w:ind w:left="720"/>
      <w:contextualSpacing/>
    </w:pPr>
  </w:style>
  <w:style w:type="character" w:styleId="Hyperlink">
    <w:name w:val="Hyperlink"/>
    <w:basedOn w:val="DefaultParagraphFont"/>
    <w:uiPriority w:val="99"/>
    <w:unhideWhenUsed/>
    <w:rsid w:val="009839BB"/>
    <w:rPr>
      <w:color w:val="0000FF" w:themeColor="hyperlink"/>
      <w:u w:val="single"/>
    </w:rPr>
  </w:style>
  <w:style w:type="paragraph" w:styleId="BalloonText">
    <w:name w:val="Balloon Text"/>
    <w:basedOn w:val="Normal"/>
    <w:link w:val="BalloonTextChar"/>
    <w:uiPriority w:val="99"/>
    <w:semiHidden/>
    <w:unhideWhenUsed/>
    <w:rsid w:val="007B6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9CE"/>
    <w:rPr>
      <w:rFonts w:ascii="Tahoma" w:eastAsiaTheme="minorEastAsia" w:hAnsi="Tahoma" w:cs="Tahoma"/>
      <w:sz w:val="16"/>
      <w:szCs w:val="16"/>
      <w:lang w:eastAsia="it-IT"/>
    </w:rPr>
  </w:style>
  <w:style w:type="paragraph" w:styleId="Revision">
    <w:name w:val="Revision"/>
    <w:hidden/>
    <w:uiPriority w:val="99"/>
    <w:semiHidden/>
    <w:rsid w:val="002C093A"/>
    <w:pPr>
      <w:spacing w:after="0" w:line="240" w:lineRule="auto"/>
    </w:pPr>
    <w:rPr>
      <w:rFonts w:eastAsiaTheme="minorEastAsia"/>
      <w:lang w:eastAsia="it-IT"/>
    </w:rPr>
  </w:style>
  <w:style w:type="paragraph" w:customStyle="1" w:styleId="pdq2pgselectionanchorcontainer">
    <w:name w:val="pdq2pg_selectionanchorcontainer"/>
    <w:basedOn w:val="Normal"/>
    <w:rsid w:val="008929DA"/>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styleId="Strong">
    <w:name w:val="Strong"/>
    <w:basedOn w:val="DefaultParagraphFont"/>
    <w:uiPriority w:val="22"/>
    <w:qFormat/>
    <w:rsid w:val="00892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497375">
      <w:bodyDiv w:val="1"/>
      <w:marLeft w:val="0"/>
      <w:marRight w:val="0"/>
      <w:marTop w:val="0"/>
      <w:marBottom w:val="0"/>
      <w:divBdr>
        <w:top w:val="none" w:sz="0" w:space="0" w:color="auto"/>
        <w:left w:val="none" w:sz="0" w:space="0" w:color="auto"/>
        <w:bottom w:val="none" w:sz="0" w:space="0" w:color="auto"/>
        <w:right w:val="none" w:sz="0" w:space="0" w:color="auto"/>
      </w:divBdr>
    </w:div>
    <w:div w:id="687869779">
      <w:bodyDiv w:val="1"/>
      <w:marLeft w:val="0"/>
      <w:marRight w:val="0"/>
      <w:marTop w:val="0"/>
      <w:marBottom w:val="0"/>
      <w:divBdr>
        <w:top w:val="none" w:sz="0" w:space="0" w:color="auto"/>
        <w:left w:val="none" w:sz="0" w:space="0" w:color="auto"/>
        <w:bottom w:val="none" w:sz="0" w:space="0" w:color="auto"/>
        <w:right w:val="none" w:sz="0" w:space="0" w:color="auto"/>
      </w:divBdr>
    </w:div>
    <w:div w:id="1584949491">
      <w:bodyDiv w:val="1"/>
      <w:marLeft w:val="0"/>
      <w:marRight w:val="0"/>
      <w:marTop w:val="0"/>
      <w:marBottom w:val="0"/>
      <w:divBdr>
        <w:top w:val="none" w:sz="0" w:space="0" w:color="auto"/>
        <w:left w:val="none" w:sz="0" w:space="0" w:color="auto"/>
        <w:bottom w:val="none" w:sz="0" w:space="0" w:color="auto"/>
        <w:right w:val="none" w:sz="0" w:space="0" w:color="auto"/>
      </w:divBdr>
    </w:div>
    <w:div w:id="191142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bile.sanpaolo@esteri.it"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tocollo@pec.gpdp.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arante@gpdp.it" TargetMode="External"/><Relationship Id="rId5" Type="http://schemas.openxmlformats.org/officeDocument/2006/relationships/styles" Target="styles.xml"/><Relationship Id="rId10" Type="http://schemas.openxmlformats.org/officeDocument/2006/relationships/hyperlink" Target="mailto:rpd@cert.esteri.it" TargetMode="External"/><Relationship Id="rId4" Type="http://schemas.openxmlformats.org/officeDocument/2006/relationships/numbering" Target="numbering.xml"/><Relationship Id="rId9" Type="http://schemas.openxmlformats.org/officeDocument/2006/relationships/hyperlink" Target="mailto:rpd@ester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9E71C807863E345B93598CD1C966EFE" ma:contentTypeVersion="20" ma:contentTypeDescription="Crie um novo documento." ma:contentTypeScope="" ma:versionID="e4ef1db5df5d6189c47f7773e64ed9eb">
  <xsd:schema xmlns:xsd="http://www.w3.org/2001/XMLSchema" xmlns:xs="http://www.w3.org/2001/XMLSchema" xmlns:p="http://schemas.microsoft.com/office/2006/metadata/properties" xmlns:ns2="8778eb1d-c335-48e7-a560-b3907b07fd06" xmlns:ns3="6c1ffa8c-b09f-4152-abef-39cc5078b2fc" targetNamespace="http://schemas.microsoft.com/office/2006/metadata/properties" ma:root="true" ma:fieldsID="75c96228c1c5775d59265d168b0ebb5d" ns2:_="" ns3:_="">
    <xsd:import namespace="8778eb1d-c335-48e7-a560-b3907b07fd06"/>
    <xsd:import namespace="6c1ffa8c-b09f-4152-abef-39cc5078b2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DateTaken" minOccurs="0"/>
                <xsd:element ref="ns2:MediaServiceObjectDetectorVersions" minOccurs="0"/>
                <xsd:element ref="ns2:MediaLengthInSeconds" minOccurs="0"/>
                <xsd:element ref="ns2:MediaServiceLocation" minOccurs="0"/>
                <xsd:element ref="ns2:_Flow_SignoffStatus" minOccurs="0"/>
                <xsd:element ref="ns2:_x0032_025" minOccurs="0"/>
                <xsd:element ref="ns2:TRIBUTARIO" minOccurs="0"/>
                <xsd:element ref="ns2:CONSULTIV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8eb1d-c335-48e7-a560-b3907b07f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76875059-c272-4b6b-8b7b-35dcc455c49d"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element name="_Flow_SignoffStatus" ma:index="24" nillable="true" ma:displayName="Status de liberação" ma:internalName="Status_x0020_de_x0020_libera_x00e7__x00e3_o">
      <xsd:simpleType>
        <xsd:restriction base="dms:Text"/>
      </xsd:simpleType>
    </xsd:element>
    <xsd:element name="_x0032_025" ma:index="25" nillable="true" ma:displayName="2025" ma:format="Dropdown" ma:internalName="_x0032_025">
      <xsd:simpleType>
        <xsd:restriction base="dms:Text">
          <xsd:maxLength value="255"/>
        </xsd:restriction>
      </xsd:simpleType>
    </xsd:element>
    <xsd:element name="TRIBUTARIO" ma:index="26" nillable="true" ma:displayName="TRIBUTARIO " ma:format="Dropdown" ma:internalName="TRIBUTARIO">
      <xsd:simpleType>
        <xsd:restriction base="dms:Text">
          <xsd:maxLength value="255"/>
        </xsd:restriction>
      </xsd:simpleType>
    </xsd:element>
    <xsd:element name="CONSULTIVO" ma:index="27" nillable="true" ma:displayName="CONSULTIVO" ma:format="Dropdown" ma:internalName="CONSULTIV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ffa8c-b09f-4152-abef-39cc5078b2fc"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8" nillable="true" ma:displayName="Taxonomy Catch All Column" ma:hidden="true" ma:list="{48e73db5-15ee-4271-965a-98ac326f5ec0}" ma:internalName="TaxCatchAll" ma:showField="CatchAllData" ma:web="6c1ffa8c-b09f-4152-abef-39cc5078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78eb1d-c335-48e7-a560-b3907b07fd06">
      <Terms xmlns="http://schemas.microsoft.com/office/infopath/2007/PartnerControls"/>
    </lcf76f155ced4ddcb4097134ff3c332f>
    <TaxCatchAll xmlns="6c1ffa8c-b09f-4152-abef-39cc5078b2fc" xsi:nil="true"/>
    <TRIBUTARIO xmlns="8778eb1d-c335-48e7-a560-b3907b07fd06" xsi:nil="true"/>
    <CONSULTIVO xmlns="8778eb1d-c335-48e7-a560-b3907b07fd06" xsi:nil="true"/>
    <_x0032_025 xmlns="8778eb1d-c335-48e7-a560-b3907b07fd06" xsi:nil="true"/>
    <_Flow_SignoffStatus xmlns="8778eb1d-c335-48e7-a560-b3907b07fd06" xsi:nil="true"/>
  </documentManagement>
</p:properties>
</file>

<file path=customXml/itemProps1.xml><?xml version="1.0" encoding="utf-8"?>
<ds:datastoreItem xmlns:ds="http://schemas.openxmlformats.org/officeDocument/2006/customXml" ds:itemID="{BD498D23-AF2F-4894-8C78-9D77FFFCA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8eb1d-c335-48e7-a560-b3907b07fd06"/>
    <ds:schemaRef ds:uri="6c1ffa8c-b09f-4152-abef-39cc5078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178781-1564-4582-9861-2D86721F0F53}">
  <ds:schemaRefs>
    <ds:schemaRef ds:uri="http://schemas.microsoft.com/sharepoint/v3/contenttype/forms"/>
  </ds:schemaRefs>
</ds:datastoreItem>
</file>

<file path=customXml/itemProps3.xml><?xml version="1.0" encoding="utf-8"?>
<ds:datastoreItem xmlns:ds="http://schemas.openxmlformats.org/officeDocument/2006/customXml" ds:itemID="{16141F8B-747C-4F30-B3BC-0234F7E9E8C3}">
  <ds:schemaRefs>
    <ds:schemaRef ds:uri="http://schemas.microsoft.com/office/2006/metadata/properties"/>
    <ds:schemaRef ds:uri="http://schemas.microsoft.com/office/infopath/2007/PartnerControls"/>
    <ds:schemaRef ds:uri="8778eb1d-c335-48e7-a560-b3907b07fd06"/>
    <ds:schemaRef ds:uri="6c1ffa8c-b09f-4152-abef-39cc5078b2fc"/>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2166</Words>
  <Characters>11700</Characters>
  <Application>Microsoft Office Word</Application>
  <DocSecurity>0</DocSecurity>
  <Lines>97</Lines>
  <Paragraphs>27</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flavio cenciarelli</dc:creator>
  <cp:lastModifiedBy>andrea tadiello</cp:lastModifiedBy>
  <cp:revision>24</cp:revision>
  <cp:lastPrinted>2019-02-13T10:44:00Z</cp:lastPrinted>
  <dcterms:created xsi:type="dcterms:W3CDTF">2026-07-08T19:05:00Z</dcterms:created>
  <dcterms:modified xsi:type="dcterms:W3CDTF">2026-07-15T19:50:00Z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0x01010089E71C807863E345B93598CD1C966EFE</vt:lpwstr>
  </property>
  <property fmtid="{D5CDD505-2E9C-101B-9397-08002B2CF9AE}" pid="3" name="Order">
    <vt:r8>56334800</vt:r8>
  </property>
  <property fmtid="{D5CDD505-2E9C-101B-9397-08002B2CF9AE}" pid="4" name="MediaServiceImageTags">
    <vt:lpwstr/>
  </property>
</Properties>
</file>